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E93" w:rsidRPr="0097126D" w:rsidRDefault="002F2116" w:rsidP="0097126D">
      <w:pPr>
        <w:ind w:left="120"/>
        <w:jc w:val="center"/>
        <w:rPr>
          <w:b/>
          <w:sz w:val="36"/>
          <w:szCs w:val="36"/>
        </w:rPr>
      </w:pPr>
      <w:r w:rsidRPr="0097126D">
        <w:rPr>
          <w:rFonts w:eastAsia="Times New Roman"/>
          <w:b/>
          <w:sz w:val="36"/>
          <w:szCs w:val="36"/>
        </w:rPr>
        <w:t>DERIVÁTY UHLOVODÍKŮ</w:t>
      </w:r>
    </w:p>
    <w:p w:rsidR="003F0E93" w:rsidRDefault="003F0E93">
      <w:pPr>
        <w:spacing w:line="314" w:lineRule="exact"/>
        <w:rPr>
          <w:sz w:val="24"/>
          <w:szCs w:val="24"/>
        </w:rPr>
      </w:pPr>
    </w:p>
    <w:p w:rsidR="003F0E93" w:rsidRPr="0097126D" w:rsidRDefault="002F2116" w:rsidP="0097126D">
      <w:pPr>
        <w:ind w:left="120"/>
        <w:jc w:val="center"/>
        <w:rPr>
          <w:b/>
          <w:sz w:val="20"/>
          <w:szCs w:val="20"/>
        </w:rPr>
      </w:pPr>
      <w:r w:rsidRPr="0097126D">
        <w:rPr>
          <w:rFonts w:eastAsia="Times New Roman"/>
          <w:b/>
          <w:sz w:val="24"/>
          <w:szCs w:val="24"/>
          <w:u w:val="single"/>
        </w:rPr>
        <w:t>Deriváty uhlovodíků</w:t>
      </w:r>
    </w:p>
    <w:p w:rsidR="003F0E93" w:rsidRDefault="003F0E93">
      <w:pPr>
        <w:spacing w:line="335" w:lineRule="exact"/>
        <w:rPr>
          <w:sz w:val="24"/>
          <w:szCs w:val="24"/>
        </w:rPr>
      </w:pPr>
    </w:p>
    <w:p w:rsidR="000E539F" w:rsidRDefault="00305B8B" w:rsidP="000E539F">
      <w:pPr>
        <w:tabs>
          <w:tab w:val="left" w:pos="259"/>
        </w:tabs>
        <w:spacing w:line="214" w:lineRule="auto"/>
        <w:ind w:left="300" w:right="112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</w:t>
      </w:r>
      <w:r w:rsidR="000E539F">
        <w:rPr>
          <w:rFonts w:eastAsia="Times New Roman"/>
          <w:sz w:val="24"/>
          <w:szCs w:val="24"/>
        </w:rPr>
        <w:t>jsou organické sloučeniny,</w:t>
      </w:r>
      <w:r w:rsidR="002F2116">
        <w:rPr>
          <w:rFonts w:eastAsia="Times New Roman"/>
          <w:sz w:val="24"/>
          <w:szCs w:val="24"/>
        </w:rPr>
        <w:t xml:space="preserve"> které vznikají nahrazením j</w:t>
      </w:r>
      <w:r w:rsidR="000E539F">
        <w:rPr>
          <w:rFonts w:eastAsia="Times New Roman"/>
          <w:sz w:val="24"/>
          <w:szCs w:val="24"/>
        </w:rPr>
        <w:t>ednoho nebo více atomů</w:t>
      </w:r>
      <w:r>
        <w:rPr>
          <w:rFonts w:eastAsia="Times New Roman"/>
          <w:sz w:val="24"/>
          <w:szCs w:val="24"/>
        </w:rPr>
        <w:t xml:space="preserve"> </w:t>
      </w:r>
      <w:r w:rsidRPr="00305B8B">
        <w:rPr>
          <w:rFonts w:eastAsia="Times New Roman"/>
          <w:b/>
          <w:sz w:val="24"/>
          <w:szCs w:val="24"/>
        </w:rPr>
        <w:t>H</w:t>
      </w:r>
      <w:r w:rsidR="000E539F">
        <w:rPr>
          <w:rFonts w:eastAsia="Times New Roman"/>
          <w:sz w:val="24"/>
          <w:szCs w:val="24"/>
        </w:rPr>
        <w:t xml:space="preserve"> v</w:t>
      </w:r>
    </w:p>
    <w:p w:rsidR="000E539F" w:rsidRDefault="00305B8B" w:rsidP="000E539F">
      <w:pPr>
        <w:tabs>
          <w:tab w:val="left" w:pos="259"/>
        </w:tabs>
        <w:spacing w:line="214" w:lineRule="auto"/>
        <w:ind w:left="300" w:right="112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="000E539F">
        <w:rPr>
          <w:rFonts w:eastAsia="Times New Roman"/>
          <w:sz w:val="24"/>
          <w:szCs w:val="24"/>
        </w:rPr>
        <w:t>molekule uhlovodíku jiným atomem nebo skupinou atomů</w:t>
      </w:r>
    </w:p>
    <w:p w:rsidR="003F0E93" w:rsidRDefault="00305B8B" w:rsidP="000E539F">
      <w:pPr>
        <w:tabs>
          <w:tab w:val="left" w:pos="259"/>
        </w:tabs>
        <w:spacing w:line="214" w:lineRule="auto"/>
        <w:ind w:left="300" w:right="112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="002F2116">
        <w:rPr>
          <w:rFonts w:eastAsia="Times New Roman"/>
          <w:sz w:val="24"/>
          <w:szCs w:val="24"/>
        </w:rPr>
        <w:t>(deriváre = odvozovat).</w:t>
      </w:r>
    </w:p>
    <w:p w:rsidR="003F0E93" w:rsidRDefault="003F0E93"/>
    <w:p w:rsidR="003D3F07" w:rsidRDefault="003D3F07"/>
    <w:p w:rsidR="003D3F07" w:rsidRPr="000E539F" w:rsidRDefault="000E539F" w:rsidP="000E539F">
      <w:pPr>
        <w:pStyle w:val="Odstavecseseznamem"/>
        <w:rPr>
          <w:sz w:val="24"/>
          <w:szCs w:val="24"/>
        </w:rPr>
        <w:sectPr w:rsidR="003D3F07" w:rsidRPr="000E539F" w:rsidSect="00E96853">
          <w:pgSz w:w="11900" w:h="16840"/>
          <w:pgMar w:top="284" w:right="800" w:bottom="1440" w:left="740" w:header="0" w:footer="0" w:gutter="0"/>
          <w:cols w:space="708" w:equalWidth="0">
            <w:col w:w="10360"/>
          </w:cols>
        </w:sectPr>
      </w:pPr>
      <w:r>
        <w:rPr>
          <w:sz w:val="24"/>
          <w:szCs w:val="24"/>
        </w:rPr>
        <w:t xml:space="preserve"> </w:t>
      </w:r>
      <w:r w:rsidR="00305B8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3D3F07" w:rsidRPr="000E539F">
        <w:rPr>
          <w:sz w:val="24"/>
          <w:szCs w:val="24"/>
        </w:rPr>
        <w:t xml:space="preserve">Tento prvek či skupinu atomů nazýváme  - </w:t>
      </w:r>
      <w:r w:rsidR="003D3F07" w:rsidRPr="000E539F">
        <w:rPr>
          <w:b/>
          <w:sz w:val="24"/>
          <w:szCs w:val="24"/>
        </w:rPr>
        <w:t>funkční</w:t>
      </w:r>
      <w:r w:rsidR="00305B8B">
        <w:rPr>
          <w:b/>
          <w:sz w:val="24"/>
          <w:szCs w:val="24"/>
        </w:rPr>
        <w:t xml:space="preserve"> </w:t>
      </w:r>
      <w:r w:rsidR="003D3F07" w:rsidRPr="000E539F">
        <w:rPr>
          <w:b/>
          <w:sz w:val="24"/>
          <w:szCs w:val="24"/>
        </w:rPr>
        <w:t>(</w:t>
      </w:r>
      <w:r w:rsidRPr="000E539F">
        <w:rPr>
          <w:b/>
          <w:sz w:val="24"/>
          <w:szCs w:val="24"/>
        </w:rPr>
        <w:t xml:space="preserve"> </w:t>
      </w:r>
      <w:r w:rsidR="003D3F07" w:rsidRPr="000E539F">
        <w:rPr>
          <w:b/>
          <w:sz w:val="24"/>
          <w:szCs w:val="24"/>
        </w:rPr>
        <w:t>=</w:t>
      </w:r>
      <w:r w:rsidRPr="000E539F">
        <w:rPr>
          <w:b/>
          <w:sz w:val="24"/>
          <w:szCs w:val="24"/>
        </w:rPr>
        <w:t xml:space="preserve"> </w:t>
      </w:r>
      <w:r w:rsidR="003D3F07" w:rsidRPr="000E539F">
        <w:rPr>
          <w:b/>
          <w:sz w:val="24"/>
          <w:szCs w:val="24"/>
        </w:rPr>
        <w:t xml:space="preserve">charakteristická </w:t>
      </w:r>
      <w:r w:rsidR="00E96853">
        <w:rPr>
          <w:b/>
          <w:sz w:val="24"/>
          <w:szCs w:val="24"/>
        </w:rPr>
        <w:t xml:space="preserve">) </w:t>
      </w:r>
      <w:r w:rsidR="003D3F07" w:rsidRPr="000E539F">
        <w:rPr>
          <w:b/>
          <w:sz w:val="24"/>
          <w:szCs w:val="24"/>
        </w:rPr>
        <w:t>skupina</w:t>
      </w:r>
      <w:r w:rsidRPr="000E539F">
        <w:rPr>
          <w:b/>
          <w:sz w:val="24"/>
          <w:szCs w:val="24"/>
        </w:rPr>
        <w:t xml:space="preserve"> </w:t>
      </w:r>
    </w:p>
    <w:p w:rsidR="003F0E93" w:rsidRDefault="003F0E93">
      <w:pPr>
        <w:spacing w:line="281" w:lineRule="exact"/>
        <w:rPr>
          <w:sz w:val="24"/>
          <w:szCs w:val="24"/>
        </w:rPr>
      </w:pPr>
    </w:p>
    <w:p w:rsidR="003F0E93" w:rsidRDefault="0097126D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</w:t>
      </w:r>
      <w:r w:rsidR="000E539F">
        <w:rPr>
          <w:rFonts w:eastAsia="Times New Roman"/>
          <w:sz w:val="24"/>
          <w:szCs w:val="24"/>
        </w:rPr>
        <w:t xml:space="preserve">        </w:t>
      </w:r>
      <w:r>
        <w:rPr>
          <w:rFonts w:eastAsia="Times New Roman"/>
          <w:sz w:val="24"/>
          <w:szCs w:val="24"/>
        </w:rPr>
        <w:t xml:space="preserve"> </w:t>
      </w:r>
      <w:r w:rsidR="000E539F">
        <w:rPr>
          <w:rFonts w:eastAsia="Times New Roman"/>
          <w:sz w:val="24"/>
          <w:szCs w:val="24"/>
        </w:rPr>
        <w:t xml:space="preserve">           </w:t>
      </w:r>
      <w:r w:rsidR="00305B8B">
        <w:rPr>
          <w:rFonts w:eastAsia="Times New Roman"/>
          <w:sz w:val="24"/>
          <w:szCs w:val="24"/>
        </w:rPr>
        <w:t xml:space="preserve">  </w:t>
      </w:r>
      <w:r w:rsidR="000E539F">
        <w:rPr>
          <w:rFonts w:eastAsia="Times New Roman"/>
          <w:sz w:val="24"/>
          <w:szCs w:val="24"/>
        </w:rPr>
        <w:t xml:space="preserve">   </w:t>
      </w:r>
      <w:r w:rsidR="002F2116">
        <w:rPr>
          <w:rFonts w:eastAsia="Times New Roman"/>
          <w:sz w:val="24"/>
          <w:szCs w:val="24"/>
        </w:rPr>
        <w:t>Obecný vzorec uhlovodíku</w:t>
      </w:r>
    </w:p>
    <w:p w:rsidR="003F0E93" w:rsidRDefault="002F211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F0E93" w:rsidRDefault="003F0E93">
      <w:pPr>
        <w:spacing w:line="261" w:lineRule="exact"/>
        <w:rPr>
          <w:sz w:val="24"/>
          <w:szCs w:val="24"/>
        </w:rPr>
      </w:pPr>
    </w:p>
    <w:p w:rsidR="003F0E93" w:rsidRPr="00305B8B" w:rsidRDefault="000E539F">
      <w:pPr>
        <w:rPr>
          <w:b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</w:t>
      </w:r>
      <w:r w:rsidR="00305B8B">
        <w:rPr>
          <w:rFonts w:eastAsia="Times New Roman"/>
          <w:sz w:val="24"/>
          <w:szCs w:val="24"/>
        </w:rPr>
        <w:t xml:space="preserve">      </w:t>
      </w:r>
      <w:r w:rsidR="002F2116" w:rsidRPr="00305B8B">
        <w:rPr>
          <w:rFonts w:eastAsia="Times New Roman"/>
          <w:b/>
          <w:sz w:val="24"/>
          <w:szCs w:val="24"/>
        </w:rPr>
        <w:t>Obecný vzorec derivátu</w:t>
      </w:r>
    </w:p>
    <w:p w:rsidR="003F0E93" w:rsidRDefault="003F0E93">
      <w:pPr>
        <w:spacing w:line="200" w:lineRule="exact"/>
        <w:rPr>
          <w:sz w:val="24"/>
          <w:szCs w:val="24"/>
        </w:rPr>
      </w:pPr>
    </w:p>
    <w:p w:rsidR="003F0E93" w:rsidRDefault="003F0E93">
      <w:pPr>
        <w:sectPr w:rsidR="003F0E93">
          <w:type w:val="continuous"/>
          <w:pgSz w:w="11900" w:h="16840"/>
          <w:pgMar w:top="849" w:right="800" w:bottom="1440" w:left="740" w:header="0" w:footer="0" w:gutter="0"/>
          <w:cols w:num="2" w:space="708" w:equalWidth="0">
            <w:col w:w="4340" w:space="720"/>
            <w:col w:w="5300"/>
          </w:cols>
        </w:sectPr>
      </w:pPr>
    </w:p>
    <w:p w:rsidR="003F0E93" w:rsidRDefault="003F0E93">
      <w:pPr>
        <w:spacing w:line="76" w:lineRule="exact"/>
        <w:rPr>
          <w:sz w:val="24"/>
          <w:szCs w:val="24"/>
        </w:rPr>
      </w:pPr>
    </w:p>
    <w:p w:rsidR="003F0E93" w:rsidRDefault="0097126D">
      <w:pPr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0E539F">
        <w:rPr>
          <w:rFonts w:eastAsia="Times New Roman"/>
          <w:sz w:val="24"/>
          <w:szCs w:val="24"/>
        </w:rPr>
        <w:t xml:space="preserve">                   </w:t>
      </w:r>
      <w:r w:rsidR="00305B8B">
        <w:rPr>
          <w:rFonts w:eastAsia="Times New Roman"/>
          <w:sz w:val="24"/>
          <w:szCs w:val="24"/>
        </w:rPr>
        <w:t xml:space="preserve">     </w:t>
      </w:r>
      <w:r w:rsidR="000E539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2F2116">
        <w:rPr>
          <w:rFonts w:eastAsia="Times New Roman"/>
          <w:sz w:val="24"/>
          <w:szCs w:val="24"/>
        </w:rPr>
        <w:t>R – H</w:t>
      </w:r>
    </w:p>
    <w:p w:rsidR="003F0E93" w:rsidRDefault="002F211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F0E93" w:rsidRDefault="003F0E93">
      <w:pPr>
        <w:spacing w:line="56" w:lineRule="exact"/>
        <w:rPr>
          <w:sz w:val="24"/>
          <w:szCs w:val="24"/>
        </w:rPr>
      </w:pPr>
    </w:p>
    <w:p w:rsidR="003F0E93" w:rsidRDefault="000E539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</w:t>
      </w:r>
      <w:r w:rsidR="00305B8B">
        <w:rPr>
          <w:rFonts w:eastAsia="Times New Roman"/>
          <w:sz w:val="24"/>
          <w:szCs w:val="24"/>
        </w:rPr>
        <w:t xml:space="preserve">        </w:t>
      </w:r>
      <w:r w:rsidR="002F2116">
        <w:rPr>
          <w:rFonts w:eastAsia="Times New Roman"/>
          <w:sz w:val="24"/>
          <w:szCs w:val="24"/>
        </w:rPr>
        <w:t xml:space="preserve">R – </w:t>
      </w:r>
      <w:r w:rsidR="002F2116" w:rsidRPr="0097126D">
        <w:rPr>
          <w:rFonts w:eastAsia="Times New Roman"/>
          <w:b/>
          <w:color w:val="FF0000"/>
          <w:sz w:val="24"/>
          <w:szCs w:val="24"/>
        </w:rPr>
        <w:t>A</w:t>
      </w:r>
    </w:p>
    <w:p w:rsidR="003F0E93" w:rsidRDefault="003F0E93">
      <w:pPr>
        <w:spacing w:line="200" w:lineRule="exact"/>
        <w:rPr>
          <w:sz w:val="24"/>
          <w:szCs w:val="24"/>
        </w:rPr>
      </w:pPr>
    </w:p>
    <w:p w:rsidR="003F0E93" w:rsidRDefault="003F0E93">
      <w:pPr>
        <w:sectPr w:rsidR="003F0E93">
          <w:type w:val="continuous"/>
          <w:pgSz w:w="11900" w:h="16840"/>
          <w:pgMar w:top="849" w:right="800" w:bottom="1440" w:left="740" w:header="0" w:footer="0" w:gutter="0"/>
          <w:cols w:num="2" w:space="708" w:equalWidth="0">
            <w:col w:w="5140" w:space="720"/>
            <w:col w:w="4500"/>
          </w:cols>
        </w:sectPr>
      </w:pPr>
    </w:p>
    <w:p w:rsidR="003F0E93" w:rsidRDefault="003F0E93">
      <w:pPr>
        <w:spacing w:line="83" w:lineRule="exact"/>
        <w:rPr>
          <w:sz w:val="24"/>
          <w:szCs w:val="24"/>
        </w:rPr>
      </w:pPr>
    </w:p>
    <w:p w:rsidR="003F0E93" w:rsidRDefault="0046342E">
      <w:pPr>
        <w:ind w:lef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    </w:t>
      </w:r>
      <w:r w:rsidR="000E539F">
        <w:rPr>
          <w:rFonts w:eastAsia="Times New Roman"/>
          <w:sz w:val="23"/>
          <w:szCs w:val="23"/>
        </w:rPr>
        <w:t xml:space="preserve">                     </w:t>
      </w:r>
      <w:r w:rsidR="00305B8B">
        <w:rPr>
          <w:rFonts w:eastAsia="Times New Roman"/>
          <w:sz w:val="23"/>
          <w:szCs w:val="23"/>
        </w:rPr>
        <w:t xml:space="preserve">   </w:t>
      </w:r>
      <w:r w:rsidR="000E539F">
        <w:rPr>
          <w:rFonts w:eastAsia="Times New Roman"/>
          <w:sz w:val="23"/>
          <w:szCs w:val="23"/>
        </w:rPr>
        <w:t xml:space="preserve">  </w:t>
      </w:r>
      <w:r w:rsidR="002F2116">
        <w:rPr>
          <w:rFonts w:eastAsia="Times New Roman"/>
          <w:sz w:val="23"/>
          <w:szCs w:val="23"/>
        </w:rPr>
        <w:t>R – uhlovodíkový zbytek</w:t>
      </w:r>
    </w:p>
    <w:p w:rsidR="003F0E93" w:rsidRDefault="002F211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F0E93" w:rsidRDefault="003F0E93">
      <w:pPr>
        <w:spacing w:line="51" w:lineRule="exact"/>
        <w:rPr>
          <w:sz w:val="24"/>
          <w:szCs w:val="24"/>
        </w:rPr>
      </w:pPr>
    </w:p>
    <w:p w:rsidR="003F0E93" w:rsidRDefault="0046342E">
      <w:pPr>
        <w:rPr>
          <w:sz w:val="20"/>
          <w:szCs w:val="20"/>
        </w:rPr>
      </w:pPr>
      <w:r>
        <w:rPr>
          <w:rFonts w:eastAsia="Times New Roman"/>
          <w:b/>
          <w:color w:val="FF0000"/>
          <w:sz w:val="24"/>
          <w:szCs w:val="24"/>
        </w:rPr>
        <w:t xml:space="preserve"> </w:t>
      </w:r>
      <w:r w:rsidR="000E539F">
        <w:rPr>
          <w:rFonts w:eastAsia="Times New Roman"/>
          <w:b/>
          <w:color w:val="FF0000"/>
          <w:sz w:val="24"/>
          <w:szCs w:val="24"/>
        </w:rPr>
        <w:t xml:space="preserve">           </w:t>
      </w:r>
      <w:r w:rsidR="00305B8B">
        <w:rPr>
          <w:rFonts w:eastAsia="Times New Roman"/>
          <w:b/>
          <w:color w:val="FF0000"/>
          <w:sz w:val="24"/>
          <w:szCs w:val="24"/>
        </w:rPr>
        <w:t xml:space="preserve">        </w:t>
      </w:r>
      <w:r w:rsidR="000E539F">
        <w:rPr>
          <w:rFonts w:eastAsia="Times New Roman"/>
          <w:b/>
          <w:color w:val="FF0000"/>
          <w:sz w:val="24"/>
          <w:szCs w:val="24"/>
        </w:rPr>
        <w:t xml:space="preserve">   </w:t>
      </w:r>
      <w:r w:rsidR="002F2116" w:rsidRPr="0097126D">
        <w:rPr>
          <w:rFonts w:eastAsia="Times New Roman"/>
          <w:b/>
          <w:color w:val="FF0000"/>
          <w:sz w:val="24"/>
          <w:szCs w:val="24"/>
        </w:rPr>
        <w:t xml:space="preserve">A </w:t>
      </w:r>
      <w:r w:rsidR="002F2116">
        <w:rPr>
          <w:rFonts w:eastAsia="Times New Roman"/>
          <w:sz w:val="24"/>
          <w:szCs w:val="24"/>
        </w:rPr>
        <w:t>– viz tabulka</w:t>
      </w:r>
    </w:p>
    <w:p w:rsidR="003F0E93" w:rsidRDefault="003F0E93">
      <w:pPr>
        <w:spacing w:line="200" w:lineRule="exact"/>
        <w:rPr>
          <w:sz w:val="24"/>
          <w:szCs w:val="24"/>
        </w:rPr>
      </w:pPr>
    </w:p>
    <w:p w:rsidR="003F0E93" w:rsidRDefault="003F0E93">
      <w:pPr>
        <w:sectPr w:rsidR="003F0E93" w:rsidSect="000E539F">
          <w:type w:val="continuous"/>
          <w:pgSz w:w="11900" w:h="16840"/>
          <w:pgMar w:top="849" w:right="800" w:bottom="0" w:left="740" w:header="0" w:footer="0" w:gutter="0"/>
          <w:cols w:num="2" w:space="708" w:equalWidth="0">
            <w:col w:w="4640" w:space="720"/>
            <w:col w:w="5000"/>
          </w:cols>
        </w:sectPr>
      </w:pPr>
    </w:p>
    <w:p w:rsidR="003F0E93" w:rsidRDefault="003F0E93">
      <w:pPr>
        <w:spacing w:line="218" w:lineRule="exact"/>
        <w:rPr>
          <w:sz w:val="24"/>
          <w:szCs w:val="24"/>
        </w:rPr>
      </w:pPr>
    </w:p>
    <w:tbl>
      <w:tblPr>
        <w:tblW w:w="1072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1"/>
        <w:gridCol w:w="3572"/>
        <w:gridCol w:w="3551"/>
        <w:gridCol w:w="31"/>
      </w:tblGrid>
      <w:tr w:rsidR="003F0E93" w:rsidTr="00234002">
        <w:trPr>
          <w:trHeight w:val="289"/>
        </w:trPr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E93" w:rsidRDefault="009712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</w:t>
            </w:r>
            <w:r w:rsidR="002F2116">
              <w:rPr>
                <w:rFonts w:eastAsia="Times New Roman"/>
                <w:sz w:val="24"/>
                <w:szCs w:val="24"/>
              </w:rPr>
              <w:t>alogenové</w:t>
            </w:r>
            <w:r>
              <w:rPr>
                <w:rFonts w:eastAsia="Times New Roman"/>
                <w:sz w:val="24"/>
                <w:szCs w:val="24"/>
              </w:rPr>
              <w:t xml:space="preserve"> deriváty</w:t>
            </w:r>
          </w:p>
        </w:tc>
        <w:tc>
          <w:tcPr>
            <w:tcW w:w="35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E93" w:rsidRDefault="002F2116">
            <w:pPr>
              <w:ind w:left="100"/>
              <w:rPr>
                <w:sz w:val="20"/>
                <w:szCs w:val="20"/>
              </w:rPr>
            </w:pPr>
            <w:r w:rsidRPr="00DE3A34">
              <w:rPr>
                <w:rFonts w:eastAsia="Times New Roman"/>
                <w:b/>
                <w:color w:val="FF0000"/>
                <w:sz w:val="24"/>
                <w:szCs w:val="24"/>
              </w:rPr>
              <w:t>halogen</w:t>
            </w:r>
            <w:r>
              <w:rPr>
                <w:rFonts w:eastAsia="Times New Roman"/>
                <w:sz w:val="24"/>
                <w:szCs w:val="24"/>
              </w:rPr>
              <w:t>deriváty</w:t>
            </w:r>
          </w:p>
        </w:tc>
        <w:tc>
          <w:tcPr>
            <w:tcW w:w="35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E93" w:rsidRDefault="002F2116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R </w:t>
            </w:r>
            <w:r w:rsidRPr="0097126D">
              <w:rPr>
                <w:rFonts w:eastAsia="Times New Roman"/>
                <w:color w:val="FF0000"/>
                <w:sz w:val="24"/>
                <w:szCs w:val="24"/>
              </w:rPr>
              <w:t xml:space="preserve">– </w:t>
            </w:r>
            <w:r w:rsidRPr="0097126D">
              <w:rPr>
                <w:rFonts w:eastAsia="Times New Roman"/>
                <w:b/>
                <w:color w:val="FF0000"/>
                <w:sz w:val="24"/>
                <w:szCs w:val="24"/>
              </w:rPr>
              <w:t>X</w:t>
            </w:r>
            <w:r w:rsidRPr="0097126D">
              <w:rPr>
                <w:rFonts w:eastAsia="Times New Roman"/>
                <w:color w:val="FF0000"/>
                <w:sz w:val="24"/>
                <w:szCs w:val="24"/>
              </w:rPr>
              <w:t xml:space="preserve">  </w:t>
            </w:r>
            <w:r w:rsidR="00137EBF">
              <w:rPr>
                <w:rFonts w:eastAsia="Times New Roman"/>
                <w:color w:val="FF0000"/>
                <w:sz w:val="24"/>
                <w:szCs w:val="24"/>
              </w:rPr>
              <w:t xml:space="preserve">     </w:t>
            </w:r>
            <w:r w:rsidR="0097126D" w:rsidRPr="0097126D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="00305B8B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="00137EBF">
              <w:rPr>
                <w:rFonts w:eastAsia="Times New Roman"/>
                <w:color w:val="FF0000"/>
                <w:sz w:val="24"/>
                <w:szCs w:val="24"/>
              </w:rPr>
              <w:t xml:space="preserve">  </w:t>
            </w:r>
            <w:r w:rsidR="0097126D" w:rsidRPr="0097126D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</w:t>
            </w:r>
            <w:r w:rsidR="00305B8B">
              <w:rPr>
                <w:rFonts w:eastAsia="Times New Roman"/>
                <w:sz w:val="24"/>
                <w:szCs w:val="24"/>
              </w:rPr>
              <w:t xml:space="preserve"> </w:t>
            </w:r>
            <w:r w:rsidRPr="00137EBF">
              <w:rPr>
                <w:rFonts w:eastAsia="Times New Roman"/>
                <w:b/>
                <w:color w:val="FF0000"/>
                <w:sz w:val="24"/>
                <w:szCs w:val="24"/>
              </w:rPr>
              <w:t>X</w:t>
            </w:r>
            <w:r w:rsidR="00305B8B">
              <w:rPr>
                <w:rFonts w:eastAsia="Times New Roman"/>
                <w:sz w:val="24"/>
                <w:szCs w:val="24"/>
              </w:rPr>
              <w:t xml:space="preserve"> = F, Cl</w:t>
            </w:r>
            <w:r>
              <w:rPr>
                <w:rFonts w:eastAsia="Times New Roman"/>
                <w:sz w:val="24"/>
                <w:szCs w:val="24"/>
              </w:rPr>
              <w:t>, Br, I</w:t>
            </w:r>
            <w:r w:rsidR="00305B8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  <w:p w:rsidR="00137EBF" w:rsidRPr="00305B8B" w:rsidRDefault="00305B8B">
            <w:pPr>
              <w:ind w:left="80"/>
              <w:rPr>
                <w:b/>
              </w:rPr>
            </w:pPr>
            <w:r>
              <w:t xml:space="preserve">                       </w:t>
            </w:r>
            <w:r w:rsidR="00137EBF" w:rsidRPr="00305B8B">
              <w:t xml:space="preserve">    </w:t>
            </w:r>
            <w:r w:rsidR="00137EBF" w:rsidRPr="00305B8B">
              <w:rPr>
                <w:b/>
                <w:color w:val="FF0000"/>
              </w:rPr>
              <w:t>halogenskupina</w:t>
            </w:r>
          </w:p>
        </w:tc>
        <w:tc>
          <w:tcPr>
            <w:tcW w:w="31" w:type="dxa"/>
            <w:vAlign w:val="bottom"/>
          </w:tcPr>
          <w:p w:rsidR="003F0E93" w:rsidRDefault="003F0E93">
            <w:pPr>
              <w:rPr>
                <w:sz w:val="1"/>
                <w:szCs w:val="1"/>
              </w:rPr>
            </w:pPr>
          </w:p>
        </w:tc>
      </w:tr>
      <w:tr w:rsidR="003F0E93" w:rsidTr="00234002">
        <w:trPr>
          <w:trHeight w:val="565"/>
        </w:trPr>
        <w:tc>
          <w:tcPr>
            <w:tcW w:w="35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E93" w:rsidRDefault="003F0E93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right w:val="single" w:sz="8" w:space="0" w:color="auto"/>
            </w:tcBorders>
            <w:vAlign w:val="bottom"/>
          </w:tcPr>
          <w:p w:rsidR="003F0E93" w:rsidRDefault="002F2116">
            <w:pPr>
              <w:ind w:left="100"/>
              <w:rPr>
                <w:sz w:val="20"/>
                <w:szCs w:val="20"/>
              </w:rPr>
            </w:pPr>
            <w:r w:rsidRPr="00DE3A34">
              <w:rPr>
                <w:rFonts w:eastAsia="Times New Roman"/>
                <w:b/>
                <w:color w:val="FF0000"/>
                <w:sz w:val="24"/>
                <w:szCs w:val="24"/>
              </w:rPr>
              <w:t>nitro</w:t>
            </w:r>
            <w:r>
              <w:rPr>
                <w:rFonts w:eastAsia="Times New Roman"/>
                <w:sz w:val="24"/>
                <w:szCs w:val="24"/>
              </w:rPr>
              <w:t>deriváty</w:t>
            </w:r>
          </w:p>
        </w:tc>
        <w:tc>
          <w:tcPr>
            <w:tcW w:w="3551" w:type="dxa"/>
            <w:tcBorders>
              <w:right w:val="single" w:sz="8" w:space="0" w:color="auto"/>
            </w:tcBorders>
            <w:vAlign w:val="bottom"/>
          </w:tcPr>
          <w:p w:rsidR="003F0E93" w:rsidRDefault="002F21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</w:t>
            </w:r>
            <w:r w:rsidR="00DE3A34">
              <w:rPr>
                <w:rFonts w:eastAsia="Times New Roman"/>
                <w:sz w:val="24"/>
                <w:szCs w:val="24"/>
              </w:rPr>
              <w:t xml:space="preserve"> </w:t>
            </w:r>
            <w:r w:rsidRPr="0097126D">
              <w:rPr>
                <w:rFonts w:eastAsia="Times New Roman"/>
                <w:b/>
                <w:color w:val="FF0000"/>
                <w:sz w:val="24"/>
                <w:szCs w:val="24"/>
              </w:rPr>
              <w:t>–</w:t>
            </w:r>
            <w:r w:rsidR="0097126D">
              <w:rPr>
                <w:rFonts w:eastAsia="Times New Roman"/>
                <w:b/>
                <w:color w:val="FF0000"/>
                <w:sz w:val="24"/>
                <w:szCs w:val="24"/>
              </w:rPr>
              <w:t xml:space="preserve"> </w:t>
            </w:r>
            <w:r w:rsidRPr="0097126D">
              <w:rPr>
                <w:rFonts w:eastAsia="Times New Roman"/>
                <w:b/>
                <w:color w:val="FF0000"/>
                <w:sz w:val="24"/>
                <w:szCs w:val="24"/>
              </w:rPr>
              <w:t>NO</w:t>
            </w:r>
            <w:r w:rsidRPr="0097126D">
              <w:rPr>
                <w:rFonts w:eastAsia="Times New Roman"/>
                <w:b/>
                <w:color w:val="FF0000"/>
                <w:sz w:val="32"/>
                <w:szCs w:val="32"/>
                <w:vertAlign w:val="subscript"/>
              </w:rPr>
              <w:t>2</w:t>
            </w:r>
            <w:r w:rsidR="002F42ED">
              <w:rPr>
                <w:rFonts w:eastAsia="Times New Roman"/>
                <w:b/>
                <w:color w:val="FF0000"/>
                <w:sz w:val="32"/>
                <w:szCs w:val="32"/>
                <w:vertAlign w:val="subscript"/>
              </w:rPr>
              <w:t xml:space="preserve">            </w:t>
            </w:r>
            <w:r w:rsidR="002F42ED" w:rsidRPr="00137EBF">
              <w:rPr>
                <w:rFonts w:eastAsia="Times New Roman"/>
                <w:b/>
                <w:color w:val="FF0000"/>
              </w:rPr>
              <w:t>nitroskupina</w:t>
            </w:r>
          </w:p>
        </w:tc>
        <w:tc>
          <w:tcPr>
            <w:tcW w:w="31" w:type="dxa"/>
            <w:vAlign w:val="bottom"/>
          </w:tcPr>
          <w:p w:rsidR="003F0E93" w:rsidRDefault="003F0E93">
            <w:pPr>
              <w:rPr>
                <w:sz w:val="1"/>
                <w:szCs w:val="1"/>
              </w:rPr>
            </w:pPr>
          </w:p>
        </w:tc>
      </w:tr>
      <w:tr w:rsidR="003F0E93" w:rsidTr="00234002">
        <w:trPr>
          <w:trHeight w:val="271"/>
        </w:trPr>
        <w:tc>
          <w:tcPr>
            <w:tcW w:w="357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E93" w:rsidRDefault="00137E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2F2116">
              <w:rPr>
                <w:rFonts w:eastAsia="Times New Roman"/>
                <w:sz w:val="24"/>
                <w:szCs w:val="24"/>
              </w:rPr>
              <w:t>dusíkaté deriváty</w:t>
            </w:r>
          </w:p>
        </w:tc>
        <w:tc>
          <w:tcPr>
            <w:tcW w:w="3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E93" w:rsidRDefault="003F0E93">
            <w:pPr>
              <w:rPr>
                <w:sz w:val="23"/>
                <w:szCs w:val="23"/>
              </w:rPr>
            </w:pPr>
          </w:p>
        </w:tc>
        <w:tc>
          <w:tcPr>
            <w:tcW w:w="3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E93" w:rsidRDefault="003F0E93">
            <w:pPr>
              <w:rPr>
                <w:sz w:val="23"/>
                <w:szCs w:val="23"/>
              </w:rPr>
            </w:pPr>
          </w:p>
        </w:tc>
        <w:tc>
          <w:tcPr>
            <w:tcW w:w="31" w:type="dxa"/>
            <w:vAlign w:val="bottom"/>
          </w:tcPr>
          <w:p w:rsidR="003F0E93" w:rsidRDefault="003F0E93">
            <w:pPr>
              <w:rPr>
                <w:sz w:val="1"/>
                <w:szCs w:val="1"/>
              </w:rPr>
            </w:pPr>
          </w:p>
        </w:tc>
      </w:tr>
      <w:tr w:rsidR="003F0E93" w:rsidTr="00234002">
        <w:trPr>
          <w:trHeight w:val="114"/>
        </w:trPr>
        <w:tc>
          <w:tcPr>
            <w:tcW w:w="357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E93" w:rsidRDefault="003F0E93">
            <w:pPr>
              <w:rPr>
                <w:sz w:val="9"/>
                <w:szCs w:val="9"/>
              </w:rPr>
            </w:pPr>
          </w:p>
        </w:tc>
        <w:tc>
          <w:tcPr>
            <w:tcW w:w="3572" w:type="dxa"/>
            <w:vMerge w:val="restart"/>
            <w:tcBorders>
              <w:right w:val="single" w:sz="8" w:space="0" w:color="auto"/>
            </w:tcBorders>
            <w:vAlign w:val="bottom"/>
          </w:tcPr>
          <w:p w:rsidR="003F0E93" w:rsidRDefault="002F2116">
            <w:pPr>
              <w:ind w:left="100"/>
              <w:rPr>
                <w:sz w:val="20"/>
                <w:szCs w:val="20"/>
              </w:rPr>
            </w:pPr>
            <w:r w:rsidRPr="00DE3A34">
              <w:rPr>
                <w:rFonts w:eastAsia="Times New Roman"/>
                <w:b/>
                <w:color w:val="FF0000"/>
                <w:sz w:val="24"/>
                <w:szCs w:val="24"/>
              </w:rPr>
              <w:t>amino</w:t>
            </w:r>
            <w:r>
              <w:rPr>
                <w:rFonts w:eastAsia="Times New Roman"/>
                <w:sz w:val="24"/>
                <w:szCs w:val="24"/>
              </w:rPr>
              <w:t>deriváty (aminy)</w:t>
            </w:r>
          </w:p>
        </w:tc>
        <w:tc>
          <w:tcPr>
            <w:tcW w:w="3551" w:type="dxa"/>
            <w:vMerge w:val="restart"/>
            <w:tcBorders>
              <w:right w:val="single" w:sz="8" w:space="0" w:color="auto"/>
            </w:tcBorders>
            <w:vAlign w:val="bottom"/>
          </w:tcPr>
          <w:p w:rsidR="003F0E93" w:rsidRDefault="002F21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</w:t>
            </w:r>
            <w:r w:rsidR="00DE3A34">
              <w:rPr>
                <w:rFonts w:eastAsia="Times New Roman"/>
                <w:sz w:val="24"/>
                <w:szCs w:val="24"/>
              </w:rPr>
              <w:t xml:space="preserve"> </w:t>
            </w:r>
            <w:r w:rsidRPr="0097126D">
              <w:rPr>
                <w:rFonts w:eastAsia="Times New Roman"/>
                <w:b/>
                <w:color w:val="FF0000"/>
                <w:sz w:val="24"/>
                <w:szCs w:val="24"/>
              </w:rPr>
              <w:t>–</w:t>
            </w:r>
            <w:r w:rsidR="0097126D">
              <w:rPr>
                <w:rFonts w:eastAsia="Times New Roman"/>
                <w:b/>
                <w:color w:val="FF0000"/>
                <w:sz w:val="24"/>
                <w:szCs w:val="24"/>
              </w:rPr>
              <w:t xml:space="preserve"> </w:t>
            </w:r>
            <w:r w:rsidRPr="0097126D">
              <w:rPr>
                <w:rFonts w:eastAsia="Times New Roman"/>
                <w:b/>
                <w:color w:val="FF0000"/>
                <w:sz w:val="24"/>
                <w:szCs w:val="24"/>
              </w:rPr>
              <w:t>NH</w:t>
            </w:r>
            <w:r w:rsidRPr="0097126D">
              <w:rPr>
                <w:rFonts w:eastAsia="Times New Roman"/>
                <w:b/>
                <w:color w:val="FF0000"/>
                <w:sz w:val="32"/>
                <w:szCs w:val="32"/>
                <w:vertAlign w:val="subscript"/>
              </w:rPr>
              <w:t>2</w:t>
            </w:r>
            <w:r w:rsidR="002F42ED">
              <w:rPr>
                <w:rFonts w:eastAsia="Times New Roman"/>
                <w:b/>
                <w:color w:val="FF0000"/>
                <w:sz w:val="32"/>
                <w:szCs w:val="32"/>
                <w:vertAlign w:val="subscript"/>
              </w:rPr>
              <w:t xml:space="preserve">            </w:t>
            </w:r>
            <w:r w:rsidR="002F42ED" w:rsidRPr="00137EBF">
              <w:rPr>
                <w:rFonts w:eastAsia="Times New Roman"/>
                <w:b/>
                <w:color w:val="FF0000"/>
              </w:rPr>
              <w:t>aminoskupina</w:t>
            </w:r>
          </w:p>
        </w:tc>
        <w:tc>
          <w:tcPr>
            <w:tcW w:w="31" w:type="dxa"/>
            <w:vAlign w:val="bottom"/>
          </w:tcPr>
          <w:p w:rsidR="003F0E93" w:rsidRDefault="003F0E93">
            <w:pPr>
              <w:rPr>
                <w:sz w:val="1"/>
                <w:szCs w:val="1"/>
              </w:rPr>
            </w:pPr>
          </w:p>
        </w:tc>
      </w:tr>
      <w:tr w:rsidR="003F0E93" w:rsidTr="00234002">
        <w:trPr>
          <w:trHeight w:val="449"/>
        </w:trPr>
        <w:tc>
          <w:tcPr>
            <w:tcW w:w="35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E93" w:rsidRDefault="003F0E93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right w:val="single" w:sz="8" w:space="0" w:color="auto"/>
            </w:tcBorders>
            <w:vAlign w:val="bottom"/>
          </w:tcPr>
          <w:p w:rsidR="003F0E93" w:rsidRDefault="003F0E93">
            <w:pPr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right w:val="single" w:sz="8" w:space="0" w:color="auto"/>
            </w:tcBorders>
            <w:vAlign w:val="bottom"/>
          </w:tcPr>
          <w:p w:rsidR="003F0E93" w:rsidRDefault="003F0E93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3F0E93" w:rsidRDefault="003F0E93">
            <w:pPr>
              <w:rPr>
                <w:sz w:val="1"/>
                <w:szCs w:val="1"/>
              </w:rPr>
            </w:pPr>
          </w:p>
        </w:tc>
      </w:tr>
      <w:tr w:rsidR="003F0E93" w:rsidTr="00234002">
        <w:trPr>
          <w:trHeight w:val="271"/>
        </w:trPr>
        <w:tc>
          <w:tcPr>
            <w:tcW w:w="3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E93" w:rsidRDefault="003F0E93">
            <w:pPr>
              <w:rPr>
                <w:sz w:val="23"/>
                <w:szCs w:val="23"/>
              </w:rPr>
            </w:pPr>
          </w:p>
        </w:tc>
        <w:tc>
          <w:tcPr>
            <w:tcW w:w="3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E93" w:rsidRDefault="003F0E93">
            <w:pPr>
              <w:rPr>
                <w:sz w:val="23"/>
                <w:szCs w:val="23"/>
              </w:rPr>
            </w:pPr>
          </w:p>
        </w:tc>
        <w:tc>
          <w:tcPr>
            <w:tcW w:w="3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E93" w:rsidRDefault="003F0E93">
            <w:pPr>
              <w:rPr>
                <w:sz w:val="23"/>
                <w:szCs w:val="23"/>
              </w:rPr>
            </w:pPr>
          </w:p>
        </w:tc>
        <w:tc>
          <w:tcPr>
            <w:tcW w:w="31" w:type="dxa"/>
            <w:vAlign w:val="bottom"/>
          </w:tcPr>
          <w:p w:rsidR="003F0E93" w:rsidRDefault="003F0E93">
            <w:pPr>
              <w:rPr>
                <w:sz w:val="1"/>
                <w:szCs w:val="1"/>
              </w:rPr>
            </w:pPr>
          </w:p>
        </w:tc>
      </w:tr>
      <w:tr w:rsidR="003F0E93" w:rsidTr="00234002">
        <w:trPr>
          <w:trHeight w:val="265"/>
        </w:trPr>
        <w:tc>
          <w:tcPr>
            <w:tcW w:w="35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E93" w:rsidRDefault="002F211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kyslíkaté deriváty</w:t>
            </w:r>
          </w:p>
        </w:tc>
        <w:tc>
          <w:tcPr>
            <w:tcW w:w="3572" w:type="dxa"/>
            <w:tcBorders>
              <w:right w:val="single" w:sz="8" w:space="0" w:color="auto"/>
            </w:tcBorders>
            <w:vAlign w:val="bottom"/>
          </w:tcPr>
          <w:p w:rsidR="003F0E93" w:rsidRDefault="002F2116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DE3A34">
              <w:rPr>
                <w:rFonts w:eastAsia="Times New Roman"/>
                <w:b/>
                <w:color w:val="FF0000"/>
                <w:sz w:val="24"/>
                <w:szCs w:val="24"/>
              </w:rPr>
              <w:t>hydroxy</w:t>
            </w:r>
            <w:r>
              <w:rPr>
                <w:rFonts w:eastAsia="Times New Roman"/>
                <w:sz w:val="24"/>
                <w:szCs w:val="24"/>
              </w:rPr>
              <w:t>deriváty:</w:t>
            </w:r>
          </w:p>
        </w:tc>
        <w:tc>
          <w:tcPr>
            <w:tcW w:w="3551" w:type="dxa"/>
            <w:tcBorders>
              <w:right w:val="single" w:sz="8" w:space="0" w:color="auto"/>
            </w:tcBorders>
            <w:vAlign w:val="bottom"/>
          </w:tcPr>
          <w:p w:rsidR="003F0E93" w:rsidRPr="002F42ED" w:rsidRDefault="00DE3A34" w:rsidP="00DE3A34">
            <w:pPr>
              <w:rPr>
                <w:b/>
                <w:sz w:val="28"/>
                <w:szCs w:val="28"/>
                <w:vertAlign w:val="subscript"/>
              </w:rPr>
            </w:pPr>
            <w:r>
              <w:t xml:space="preserve">      </w:t>
            </w:r>
            <w:r w:rsidRPr="0097126D">
              <w:rPr>
                <w:rFonts w:eastAsia="Times New Roman"/>
                <w:b/>
                <w:color w:val="FF0000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color w:val="FF0000"/>
                <w:sz w:val="24"/>
                <w:szCs w:val="24"/>
              </w:rPr>
              <w:t xml:space="preserve"> </w:t>
            </w:r>
            <w:r w:rsidRPr="0097126D">
              <w:rPr>
                <w:rFonts w:eastAsia="Times New Roman"/>
                <w:b/>
                <w:color w:val="FF0000"/>
                <w:sz w:val="24"/>
                <w:szCs w:val="24"/>
              </w:rPr>
              <w:t>OH</w:t>
            </w:r>
            <w:r>
              <w:rPr>
                <w:rFonts w:eastAsia="Times New Roman"/>
                <w:b/>
                <w:color w:val="FF0000"/>
                <w:sz w:val="24"/>
                <w:szCs w:val="24"/>
              </w:rPr>
              <w:t xml:space="preserve">     </w:t>
            </w:r>
            <w:r w:rsidR="002F42ED">
              <w:t xml:space="preserve">    </w:t>
            </w:r>
            <w:r>
              <w:rPr>
                <w:rFonts w:eastAsia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color w:val="FF0000"/>
                <w:sz w:val="32"/>
                <w:szCs w:val="32"/>
                <w:vertAlign w:val="subscript"/>
              </w:rPr>
              <w:t xml:space="preserve">  </w:t>
            </w:r>
            <w:r w:rsidRPr="00137EBF">
              <w:rPr>
                <w:b/>
                <w:color w:val="FF0000"/>
              </w:rPr>
              <w:t>hydroxyskupina</w:t>
            </w:r>
          </w:p>
        </w:tc>
        <w:tc>
          <w:tcPr>
            <w:tcW w:w="31" w:type="dxa"/>
            <w:vAlign w:val="bottom"/>
          </w:tcPr>
          <w:p w:rsidR="003F0E93" w:rsidRDefault="003F0E93">
            <w:pPr>
              <w:rPr>
                <w:sz w:val="1"/>
                <w:szCs w:val="1"/>
              </w:rPr>
            </w:pPr>
          </w:p>
        </w:tc>
      </w:tr>
      <w:tr w:rsidR="003F0E93" w:rsidTr="00234002">
        <w:trPr>
          <w:trHeight w:val="563"/>
        </w:trPr>
        <w:tc>
          <w:tcPr>
            <w:tcW w:w="35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E93" w:rsidRDefault="003F0E93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right w:val="single" w:sz="8" w:space="0" w:color="auto"/>
            </w:tcBorders>
            <w:vAlign w:val="bottom"/>
          </w:tcPr>
          <w:p w:rsidR="003F0E93" w:rsidRDefault="002F21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a) alkoholy</w:t>
            </w:r>
          </w:p>
        </w:tc>
        <w:tc>
          <w:tcPr>
            <w:tcW w:w="3551" w:type="dxa"/>
            <w:tcBorders>
              <w:right w:val="single" w:sz="8" w:space="0" w:color="auto"/>
            </w:tcBorders>
            <w:vAlign w:val="bottom"/>
          </w:tcPr>
          <w:p w:rsidR="003F0E93" w:rsidRDefault="00DE3A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2F2116">
              <w:rPr>
                <w:rFonts w:eastAsia="Times New Roman"/>
                <w:sz w:val="24"/>
                <w:szCs w:val="24"/>
              </w:rPr>
              <w:t>R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2F2116" w:rsidRPr="0097126D">
              <w:rPr>
                <w:rFonts w:eastAsia="Times New Roman"/>
                <w:b/>
                <w:color w:val="FF0000"/>
                <w:sz w:val="24"/>
                <w:szCs w:val="24"/>
              </w:rPr>
              <w:t>–</w:t>
            </w:r>
            <w:r w:rsidR="0097126D">
              <w:rPr>
                <w:rFonts w:eastAsia="Times New Roman"/>
                <w:b/>
                <w:color w:val="FF0000"/>
                <w:sz w:val="24"/>
                <w:szCs w:val="24"/>
              </w:rPr>
              <w:t xml:space="preserve"> </w:t>
            </w:r>
            <w:r w:rsidR="002F2116" w:rsidRPr="0097126D">
              <w:rPr>
                <w:rFonts w:eastAsia="Times New Roman"/>
                <w:b/>
                <w:color w:val="FF0000"/>
                <w:sz w:val="24"/>
                <w:szCs w:val="24"/>
              </w:rPr>
              <w:t>OH</w:t>
            </w:r>
            <w:r w:rsidR="0097126D">
              <w:rPr>
                <w:rFonts w:eastAsia="Times New Roman"/>
                <w:b/>
                <w:color w:val="FF0000"/>
                <w:sz w:val="24"/>
                <w:szCs w:val="24"/>
              </w:rPr>
              <w:t xml:space="preserve">     </w:t>
            </w:r>
            <w:r w:rsidR="0097126D">
              <w:rPr>
                <w:rFonts w:eastAsia="Times New Roman"/>
                <w:sz w:val="24"/>
                <w:szCs w:val="24"/>
              </w:rPr>
              <w:t>(R – alkyl)</w:t>
            </w:r>
          </w:p>
        </w:tc>
        <w:tc>
          <w:tcPr>
            <w:tcW w:w="31" w:type="dxa"/>
            <w:vAlign w:val="bottom"/>
          </w:tcPr>
          <w:p w:rsidR="003F0E93" w:rsidRDefault="003F0E93">
            <w:pPr>
              <w:rPr>
                <w:sz w:val="1"/>
                <w:szCs w:val="1"/>
              </w:rPr>
            </w:pPr>
          </w:p>
        </w:tc>
      </w:tr>
      <w:tr w:rsidR="003F0E93" w:rsidTr="00234002">
        <w:trPr>
          <w:trHeight w:val="563"/>
        </w:trPr>
        <w:tc>
          <w:tcPr>
            <w:tcW w:w="35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E93" w:rsidRDefault="003F0E93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right w:val="single" w:sz="8" w:space="0" w:color="auto"/>
            </w:tcBorders>
            <w:vAlign w:val="bottom"/>
          </w:tcPr>
          <w:p w:rsidR="003F0E93" w:rsidRDefault="002F21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b) fenoly</w:t>
            </w:r>
          </w:p>
        </w:tc>
        <w:tc>
          <w:tcPr>
            <w:tcW w:w="3551" w:type="dxa"/>
            <w:tcBorders>
              <w:right w:val="single" w:sz="8" w:space="0" w:color="auto"/>
            </w:tcBorders>
            <w:vAlign w:val="bottom"/>
          </w:tcPr>
          <w:p w:rsidR="003D3F07" w:rsidRDefault="003D3F07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3D3F07" w:rsidRDefault="0097126D">
            <w:pPr>
              <w:ind w:left="80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Ar </w:t>
            </w:r>
            <w:r w:rsidRPr="0097126D">
              <w:rPr>
                <w:rFonts w:eastAsia="Times New Roman"/>
                <w:b/>
                <w:color w:val="FF0000"/>
                <w:sz w:val="24"/>
                <w:szCs w:val="24"/>
              </w:rPr>
              <w:t>– OH</w:t>
            </w:r>
            <w:r w:rsidRPr="0097126D">
              <w:rPr>
                <w:rFonts w:eastAsia="Times New Roman"/>
                <w:color w:val="FF0000"/>
                <w:sz w:val="24"/>
                <w:szCs w:val="24"/>
              </w:rPr>
              <w:t xml:space="preserve">  </w:t>
            </w:r>
          </w:p>
          <w:p w:rsidR="003F0E93" w:rsidRDefault="0097126D" w:rsidP="003D3F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(Ar</w:t>
            </w:r>
            <w:r w:rsidR="002F2116">
              <w:rPr>
                <w:rFonts w:eastAsia="Times New Roman"/>
                <w:sz w:val="24"/>
                <w:szCs w:val="24"/>
              </w:rPr>
              <w:t xml:space="preserve"> – aryl</w:t>
            </w:r>
            <w:r w:rsidR="003D3F07">
              <w:rPr>
                <w:rFonts w:eastAsia="Times New Roman"/>
                <w:sz w:val="24"/>
                <w:szCs w:val="24"/>
              </w:rPr>
              <w:t xml:space="preserve"> – uhl. zbytek od arenů </w:t>
            </w:r>
            <w:r w:rsidR="002F2116">
              <w:rPr>
                <w:rFonts w:eastAsia="Times New Roman"/>
                <w:sz w:val="24"/>
                <w:szCs w:val="24"/>
              </w:rPr>
              <w:t>)</w:t>
            </w:r>
            <w:r w:rsidR="003D3F0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1" w:type="dxa"/>
            <w:vAlign w:val="bottom"/>
          </w:tcPr>
          <w:p w:rsidR="003F0E93" w:rsidRDefault="003F0E93">
            <w:pPr>
              <w:rPr>
                <w:sz w:val="1"/>
                <w:szCs w:val="1"/>
              </w:rPr>
            </w:pPr>
          </w:p>
        </w:tc>
      </w:tr>
      <w:tr w:rsidR="003F0E93" w:rsidTr="00234002">
        <w:trPr>
          <w:trHeight w:val="287"/>
        </w:trPr>
        <w:tc>
          <w:tcPr>
            <w:tcW w:w="35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E93" w:rsidRDefault="003F0E93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E93" w:rsidRDefault="003F0E93">
            <w:pPr>
              <w:rPr>
                <w:sz w:val="24"/>
                <w:szCs w:val="24"/>
              </w:rPr>
            </w:pPr>
          </w:p>
        </w:tc>
        <w:tc>
          <w:tcPr>
            <w:tcW w:w="3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E93" w:rsidRDefault="003F0E93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3F0E93" w:rsidRDefault="003F0E93">
            <w:pPr>
              <w:rPr>
                <w:sz w:val="1"/>
                <w:szCs w:val="1"/>
              </w:rPr>
            </w:pPr>
          </w:p>
        </w:tc>
      </w:tr>
      <w:tr w:rsidR="003F0E93" w:rsidTr="00234002">
        <w:trPr>
          <w:trHeight w:val="547"/>
        </w:trPr>
        <w:tc>
          <w:tcPr>
            <w:tcW w:w="35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E93" w:rsidRDefault="003F0E93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right w:val="single" w:sz="8" w:space="0" w:color="auto"/>
            </w:tcBorders>
            <w:vAlign w:val="bottom"/>
          </w:tcPr>
          <w:p w:rsidR="003F0E93" w:rsidRDefault="002F21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ethery</w:t>
            </w:r>
          </w:p>
        </w:tc>
        <w:tc>
          <w:tcPr>
            <w:tcW w:w="3551" w:type="dxa"/>
            <w:tcBorders>
              <w:right w:val="single" w:sz="8" w:space="0" w:color="auto"/>
            </w:tcBorders>
            <w:vAlign w:val="bottom"/>
          </w:tcPr>
          <w:p w:rsidR="003F0E93" w:rsidRDefault="002F21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</w:t>
            </w:r>
            <w:r w:rsidR="00137EBF">
              <w:rPr>
                <w:rFonts w:eastAsia="Times New Roman"/>
                <w:sz w:val="24"/>
                <w:szCs w:val="24"/>
              </w:rPr>
              <w:t xml:space="preserve"> </w:t>
            </w:r>
            <w:r w:rsidRPr="0097126D">
              <w:rPr>
                <w:rFonts w:eastAsia="Times New Roman"/>
                <w:b/>
                <w:color w:val="FF0000"/>
                <w:sz w:val="24"/>
                <w:szCs w:val="24"/>
              </w:rPr>
              <w:t>–</w:t>
            </w:r>
            <w:r w:rsidR="002F42ED">
              <w:rPr>
                <w:rFonts w:eastAsia="Times New Roman"/>
                <w:b/>
                <w:color w:val="FF0000"/>
                <w:sz w:val="24"/>
                <w:szCs w:val="24"/>
              </w:rPr>
              <w:t xml:space="preserve"> </w:t>
            </w:r>
            <w:r w:rsidRPr="0097126D">
              <w:rPr>
                <w:rFonts w:eastAsia="Times New Roman"/>
                <w:b/>
                <w:color w:val="FF0000"/>
                <w:sz w:val="24"/>
                <w:szCs w:val="24"/>
              </w:rPr>
              <w:t>O</w:t>
            </w:r>
            <w:r w:rsidR="002F42ED">
              <w:rPr>
                <w:rFonts w:eastAsia="Times New Roman"/>
                <w:b/>
                <w:color w:val="FF0000"/>
                <w:sz w:val="24"/>
                <w:szCs w:val="24"/>
              </w:rPr>
              <w:t xml:space="preserve"> </w:t>
            </w:r>
            <w:r w:rsidRPr="0097126D">
              <w:rPr>
                <w:rFonts w:eastAsia="Times New Roman"/>
                <w:b/>
                <w:color w:val="FF0000"/>
                <w:sz w:val="24"/>
                <w:szCs w:val="24"/>
              </w:rPr>
              <w:t>–</w:t>
            </w:r>
            <w:r w:rsidR="00137EBF">
              <w:rPr>
                <w:rFonts w:eastAsia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R</w:t>
            </w:r>
            <w:r w:rsidR="00137EBF">
              <w:rPr>
                <w:rFonts w:eastAsia="Times New Roman"/>
                <w:sz w:val="24"/>
                <w:szCs w:val="24"/>
              </w:rPr>
              <w:t xml:space="preserve">         </w:t>
            </w:r>
            <w:r w:rsidR="00137EBF" w:rsidRPr="00137EBF">
              <w:rPr>
                <w:rFonts w:eastAsia="Times New Roman"/>
                <w:b/>
                <w:color w:val="FF0000"/>
              </w:rPr>
              <w:t>eterová skupina</w:t>
            </w:r>
          </w:p>
        </w:tc>
        <w:tc>
          <w:tcPr>
            <w:tcW w:w="31" w:type="dxa"/>
            <w:vAlign w:val="bottom"/>
          </w:tcPr>
          <w:p w:rsidR="003F0E93" w:rsidRDefault="003F0E93">
            <w:pPr>
              <w:rPr>
                <w:sz w:val="1"/>
                <w:szCs w:val="1"/>
              </w:rPr>
            </w:pPr>
          </w:p>
        </w:tc>
      </w:tr>
      <w:tr w:rsidR="003F0E93" w:rsidTr="00234002">
        <w:trPr>
          <w:trHeight w:val="287"/>
        </w:trPr>
        <w:tc>
          <w:tcPr>
            <w:tcW w:w="35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E93" w:rsidRDefault="003F0E93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E93" w:rsidRDefault="003F0E93">
            <w:pPr>
              <w:rPr>
                <w:sz w:val="24"/>
                <w:szCs w:val="24"/>
              </w:rPr>
            </w:pPr>
          </w:p>
        </w:tc>
        <w:tc>
          <w:tcPr>
            <w:tcW w:w="3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E93" w:rsidRDefault="003F0E93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3F0E93" w:rsidRDefault="003F0E93">
            <w:pPr>
              <w:rPr>
                <w:sz w:val="1"/>
                <w:szCs w:val="1"/>
              </w:rPr>
            </w:pPr>
          </w:p>
        </w:tc>
      </w:tr>
      <w:tr w:rsidR="003F0E93" w:rsidTr="00234002">
        <w:trPr>
          <w:trHeight w:val="265"/>
        </w:trPr>
        <w:tc>
          <w:tcPr>
            <w:tcW w:w="35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E93" w:rsidRDefault="003F0E93"/>
        </w:tc>
        <w:tc>
          <w:tcPr>
            <w:tcW w:w="3572" w:type="dxa"/>
            <w:tcBorders>
              <w:right w:val="single" w:sz="8" w:space="0" w:color="auto"/>
            </w:tcBorders>
            <w:vAlign w:val="bottom"/>
          </w:tcPr>
          <w:p w:rsidR="003F0E93" w:rsidRDefault="002F2116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46342E">
              <w:rPr>
                <w:rFonts w:eastAsia="Times New Roman"/>
                <w:b/>
                <w:color w:val="FF0000"/>
                <w:sz w:val="24"/>
                <w:szCs w:val="24"/>
              </w:rPr>
              <w:t>karbonylové</w:t>
            </w:r>
            <w:r>
              <w:rPr>
                <w:rFonts w:eastAsia="Times New Roman"/>
                <w:sz w:val="24"/>
                <w:szCs w:val="24"/>
              </w:rPr>
              <w:t xml:space="preserve"> sloučeniny:</w:t>
            </w:r>
          </w:p>
        </w:tc>
        <w:tc>
          <w:tcPr>
            <w:tcW w:w="3551" w:type="dxa"/>
            <w:tcBorders>
              <w:right w:val="single" w:sz="8" w:space="0" w:color="auto"/>
            </w:tcBorders>
            <w:vAlign w:val="bottom"/>
          </w:tcPr>
          <w:p w:rsidR="003F0E93" w:rsidRDefault="003F0E93"/>
        </w:tc>
        <w:tc>
          <w:tcPr>
            <w:tcW w:w="31" w:type="dxa"/>
            <w:vAlign w:val="bottom"/>
          </w:tcPr>
          <w:p w:rsidR="003F0E93" w:rsidRDefault="003F0E93">
            <w:pPr>
              <w:rPr>
                <w:sz w:val="1"/>
                <w:szCs w:val="1"/>
              </w:rPr>
            </w:pPr>
          </w:p>
        </w:tc>
      </w:tr>
      <w:tr w:rsidR="003F0E93" w:rsidTr="00234002">
        <w:trPr>
          <w:trHeight w:val="563"/>
        </w:trPr>
        <w:tc>
          <w:tcPr>
            <w:tcW w:w="35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E93" w:rsidRDefault="003F0E93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right w:val="single" w:sz="8" w:space="0" w:color="auto"/>
            </w:tcBorders>
            <w:vAlign w:val="bottom"/>
          </w:tcPr>
          <w:p w:rsidR="003F0E93" w:rsidRDefault="002F21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a) aldehydy</w:t>
            </w:r>
          </w:p>
        </w:tc>
        <w:tc>
          <w:tcPr>
            <w:tcW w:w="3551" w:type="dxa"/>
            <w:tcBorders>
              <w:right w:val="single" w:sz="8" w:space="0" w:color="auto"/>
            </w:tcBorders>
            <w:vAlign w:val="bottom"/>
          </w:tcPr>
          <w:p w:rsidR="003F0E93" w:rsidRDefault="0046342E" w:rsidP="002F42E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6704" behindDoc="1" locked="0" layoutInCell="0" allowOverlap="1">
                  <wp:simplePos x="0" y="0"/>
                  <wp:positionH relativeFrom="column">
                    <wp:posOffset>4591050</wp:posOffset>
                  </wp:positionH>
                  <wp:positionV relativeFrom="paragraph">
                    <wp:posOffset>-124460</wp:posOffset>
                  </wp:positionV>
                  <wp:extent cx="875030" cy="1401445"/>
                  <wp:effectExtent l="0" t="0" r="127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401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42ED">
              <w:rPr>
                <w:sz w:val="24"/>
                <w:szCs w:val="24"/>
              </w:rPr>
              <w:t xml:space="preserve">                                </w:t>
            </w:r>
            <w:r w:rsidR="002F42ED" w:rsidRPr="0097126D">
              <w:rPr>
                <w:rFonts w:eastAsia="Times New Roman"/>
                <w:b/>
                <w:color w:val="FF0000"/>
                <w:sz w:val="24"/>
                <w:szCs w:val="24"/>
              </w:rPr>
              <w:t>–</w:t>
            </w:r>
            <w:r w:rsidR="002F42ED">
              <w:rPr>
                <w:rFonts w:eastAsia="Times New Roman"/>
                <w:b/>
                <w:color w:val="FF0000"/>
                <w:sz w:val="24"/>
                <w:szCs w:val="24"/>
              </w:rPr>
              <w:t xml:space="preserve"> </w:t>
            </w:r>
            <w:r w:rsidR="002F42ED" w:rsidRPr="002F42ED">
              <w:rPr>
                <w:b/>
                <w:color w:val="FF0000"/>
                <w:sz w:val="24"/>
                <w:szCs w:val="24"/>
              </w:rPr>
              <w:t>CHO</w:t>
            </w:r>
          </w:p>
          <w:p w:rsidR="00DE3A34" w:rsidRPr="00234002" w:rsidRDefault="00DE3A34" w:rsidP="002F42ED">
            <w:pPr>
              <w:rPr>
                <w:b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</w:t>
            </w:r>
            <w:r w:rsidR="00234002">
              <w:rPr>
                <w:b/>
                <w:color w:val="FF0000"/>
                <w:sz w:val="24"/>
                <w:szCs w:val="24"/>
              </w:rPr>
              <w:t xml:space="preserve">   </w:t>
            </w:r>
            <w:r w:rsidRPr="00234002">
              <w:rPr>
                <w:b/>
                <w:color w:val="FF0000"/>
              </w:rPr>
              <w:t>aldehydová skupina</w:t>
            </w:r>
          </w:p>
        </w:tc>
        <w:tc>
          <w:tcPr>
            <w:tcW w:w="31" w:type="dxa"/>
            <w:vAlign w:val="bottom"/>
          </w:tcPr>
          <w:p w:rsidR="003F0E93" w:rsidRDefault="003F0E93">
            <w:pPr>
              <w:rPr>
                <w:sz w:val="1"/>
                <w:szCs w:val="1"/>
              </w:rPr>
            </w:pPr>
          </w:p>
        </w:tc>
      </w:tr>
      <w:tr w:rsidR="003F0E93" w:rsidTr="00234002">
        <w:trPr>
          <w:trHeight w:val="1409"/>
        </w:trPr>
        <w:tc>
          <w:tcPr>
            <w:tcW w:w="35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E93" w:rsidRDefault="003F0E93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right w:val="single" w:sz="8" w:space="0" w:color="auto"/>
            </w:tcBorders>
            <w:vAlign w:val="bottom"/>
          </w:tcPr>
          <w:p w:rsidR="003F0E93" w:rsidRDefault="002F21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b) ketony</w:t>
            </w:r>
          </w:p>
        </w:tc>
        <w:tc>
          <w:tcPr>
            <w:tcW w:w="3551" w:type="dxa"/>
            <w:tcBorders>
              <w:right w:val="single" w:sz="8" w:space="0" w:color="auto"/>
            </w:tcBorders>
            <w:vAlign w:val="bottom"/>
          </w:tcPr>
          <w:p w:rsidR="003F0E93" w:rsidRDefault="002F42E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2F42ED">
              <w:rPr>
                <w:rFonts w:eastAsia="Times New Roman"/>
                <w:b/>
                <w:color w:val="FF0000"/>
                <w:sz w:val="24"/>
                <w:szCs w:val="24"/>
              </w:rPr>
              <w:t>– CO –</w:t>
            </w:r>
            <w:r w:rsidRPr="002F42ED">
              <w:rPr>
                <w:b/>
                <w:sz w:val="24"/>
                <w:szCs w:val="24"/>
              </w:rPr>
              <w:t xml:space="preserve"> </w:t>
            </w:r>
          </w:p>
          <w:p w:rsidR="00DE3A34" w:rsidRPr="00DE3A34" w:rsidRDefault="00DE3A34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Pr="00DE3A34">
              <w:rPr>
                <w:b/>
                <w:color w:val="FF0000"/>
              </w:rPr>
              <w:t>ketoskupina</w:t>
            </w:r>
          </w:p>
        </w:tc>
        <w:tc>
          <w:tcPr>
            <w:tcW w:w="31" w:type="dxa"/>
            <w:vAlign w:val="bottom"/>
          </w:tcPr>
          <w:p w:rsidR="003F0E93" w:rsidRDefault="003F0E93">
            <w:pPr>
              <w:rPr>
                <w:sz w:val="1"/>
                <w:szCs w:val="1"/>
              </w:rPr>
            </w:pPr>
          </w:p>
        </w:tc>
      </w:tr>
      <w:tr w:rsidR="003F0E93" w:rsidTr="00E96853">
        <w:trPr>
          <w:trHeight w:val="285"/>
        </w:trPr>
        <w:tc>
          <w:tcPr>
            <w:tcW w:w="35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E93" w:rsidRDefault="003F0E93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E93" w:rsidRDefault="003F0E93">
            <w:pPr>
              <w:rPr>
                <w:sz w:val="24"/>
                <w:szCs w:val="24"/>
              </w:rPr>
            </w:pPr>
          </w:p>
        </w:tc>
        <w:tc>
          <w:tcPr>
            <w:tcW w:w="3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E93" w:rsidRDefault="003F0E93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3F0E93" w:rsidRDefault="003F0E93">
            <w:pPr>
              <w:rPr>
                <w:sz w:val="1"/>
                <w:szCs w:val="1"/>
              </w:rPr>
            </w:pPr>
          </w:p>
        </w:tc>
      </w:tr>
      <w:tr w:rsidR="003F0E93" w:rsidTr="00234002">
        <w:trPr>
          <w:trHeight w:val="547"/>
        </w:trPr>
        <w:tc>
          <w:tcPr>
            <w:tcW w:w="35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E93" w:rsidRDefault="003F0E93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right w:val="single" w:sz="8" w:space="0" w:color="auto"/>
            </w:tcBorders>
            <w:vAlign w:val="bottom"/>
          </w:tcPr>
          <w:p w:rsidR="003F0E93" w:rsidRDefault="002F2116">
            <w:pPr>
              <w:ind w:left="100"/>
              <w:rPr>
                <w:sz w:val="20"/>
                <w:szCs w:val="20"/>
              </w:rPr>
            </w:pPr>
            <w:r w:rsidRPr="0046342E">
              <w:rPr>
                <w:rFonts w:eastAsia="Times New Roman"/>
                <w:b/>
                <w:color w:val="FF0000"/>
                <w:sz w:val="24"/>
                <w:szCs w:val="24"/>
              </w:rPr>
              <w:t>karboxylové</w:t>
            </w:r>
            <w:r>
              <w:rPr>
                <w:rFonts w:eastAsia="Times New Roman"/>
                <w:sz w:val="24"/>
                <w:szCs w:val="24"/>
              </w:rPr>
              <w:t xml:space="preserve"> kyseliny</w:t>
            </w:r>
          </w:p>
        </w:tc>
        <w:tc>
          <w:tcPr>
            <w:tcW w:w="3551" w:type="dxa"/>
            <w:tcBorders>
              <w:right w:val="single" w:sz="8" w:space="0" w:color="auto"/>
            </w:tcBorders>
            <w:vAlign w:val="bottom"/>
          </w:tcPr>
          <w:p w:rsidR="003F0E93" w:rsidRPr="002F42ED" w:rsidRDefault="002F42ED" w:rsidP="002F42E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2340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2F42ED">
              <w:rPr>
                <w:rFonts w:eastAsia="Times New Roman"/>
                <w:b/>
                <w:color w:val="FF0000"/>
                <w:sz w:val="24"/>
                <w:szCs w:val="24"/>
              </w:rPr>
              <w:t xml:space="preserve">– </w:t>
            </w:r>
            <w:r w:rsidRPr="002F42ED">
              <w:rPr>
                <w:b/>
                <w:color w:val="FF0000"/>
                <w:sz w:val="24"/>
                <w:szCs w:val="24"/>
              </w:rPr>
              <w:t xml:space="preserve">COOH  </w:t>
            </w:r>
          </w:p>
        </w:tc>
        <w:tc>
          <w:tcPr>
            <w:tcW w:w="31" w:type="dxa"/>
            <w:vAlign w:val="bottom"/>
          </w:tcPr>
          <w:p w:rsidR="003F0E93" w:rsidRDefault="003F0E93">
            <w:pPr>
              <w:rPr>
                <w:sz w:val="1"/>
                <w:szCs w:val="1"/>
              </w:rPr>
            </w:pPr>
          </w:p>
        </w:tc>
      </w:tr>
      <w:tr w:rsidR="003F0E93" w:rsidTr="00234002">
        <w:trPr>
          <w:trHeight w:val="703"/>
        </w:trPr>
        <w:tc>
          <w:tcPr>
            <w:tcW w:w="3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E93" w:rsidRDefault="003F0E93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E93" w:rsidRDefault="003F0E93">
            <w:pPr>
              <w:rPr>
                <w:sz w:val="24"/>
                <w:szCs w:val="24"/>
              </w:rPr>
            </w:pPr>
          </w:p>
        </w:tc>
        <w:tc>
          <w:tcPr>
            <w:tcW w:w="3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E93" w:rsidRPr="00234002" w:rsidRDefault="00234002">
            <w:pPr>
              <w:rPr>
                <w:b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1" locked="0" layoutInCell="0" allowOverlap="1">
                  <wp:simplePos x="0" y="0"/>
                  <wp:positionH relativeFrom="column">
                    <wp:posOffset>4558665</wp:posOffset>
                  </wp:positionH>
                  <wp:positionV relativeFrom="paragraph">
                    <wp:posOffset>-361950</wp:posOffset>
                  </wp:positionV>
                  <wp:extent cx="875030" cy="69786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697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34002">
              <w:rPr>
                <w:b/>
                <w:color w:val="FF0000"/>
              </w:rPr>
              <w:t xml:space="preserve">                         </w:t>
            </w:r>
            <w:r>
              <w:rPr>
                <w:b/>
                <w:color w:val="FF0000"/>
              </w:rPr>
              <w:t xml:space="preserve">   </w:t>
            </w:r>
            <w:r w:rsidRPr="00234002">
              <w:rPr>
                <w:b/>
                <w:color w:val="FF0000"/>
              </w:rPr>
              <w:t>karboxylová skupina</w:t>
            </w:r>
          </w:p>
        </w:tc>
        <w:tc>
          <w:tcPr>
            <w:tcW w:w="31" w:type="dxa"/>
            <w:vAlign w:val="bottom"/>
          </w:tcPr>
          <w:p w:rsidR="003F0E93" w:rsidRDefault="003F0E93">
            <w:pPr>
              <w:rPr>
                <w:sz w:val="1"/>
                <w:szCs w:val="1"/>
              </w:rPr>
            </w:pPr>
          </w:p>
        </w:tc>
      </w:tr>
    </w:tbl>
    <w:p w:rsidR="0056127A" w:rsidRDefault="0056127A" w:rsidP="00E96853">
      <w:pPr>
        <w:jc w:val="center"/>
        <w:rPr>
          <w:b/>
          <w:sz w:val="24"/>
          <w:szCs w:val="24"/>
        </w:rPr>
      </w:pPr>
    </w:p>
    <w:p w:rsidR="00E96853" w:rsidRDefault="00E96853" w:rsidP="00E96853">
      <w:pPr>
        <w:jc w:val="center"/>
        <w:rPr>
          <w:sz w:val="24"/>
          <w:szCs w:val="24"/>
        </w:rPr>
      </w:pPr>
      <w:r w:rsidRPr="00E96853">
        <w:rPr>
          <w:b/>
          <w:sz w:val="24"/>
          <w:szCs w:val="24"/>
        </w:rPr>
        <w:t>Úkol</w:t>
      </w:r>
      <w:r>
        <w:rPr>
          <w:sz w:val="24"/>
          <w:szCs w:val="24"/>
        </w:rPr>
        <w:t xml:space="preserve">: napiš </w:t>
      </w:r>
      <w:r w:rsidRPr="00E96853">
        <w:rPr>
          <w:b/>
          <w:sz w:val="24"/>
          <w:szCs w:val="24"/>
        </w:rPr>
        <w:t>strukturní elektronové vzorce</w:t>
      </w:r>
      <w:r>
        <w:rPr>
          <w:sz w:val="24"/>
          <w:szCs w:val="24"/>
        </w:rPr>
        <w:t xml:space="preserve"> uvedených funkčních skupin.</w:t>
      </w:r>
    </w:p>
    <w:p w:rsidR="0056127A" w:rsidRDefault="0056127A" w:rsidP="00E96853">
      <w:pPr>
        <w:jc w:val="center"/>
        <w:rPr>
          <w:sz w:val="24"/>
          <w:szCs w:val="24"/>
        </w:rPr>
      </w:pPr>
    </w:p>
    <w:p w:rsidR="00E96853" w:rsidRPr="00E96853" w:rsidRDefault="0056127A" w:rsidP="00C164CA">
      <w:pPr>
        <w:jc w:val="center"/>
      </w:pPr>
      <w:r w:rsidRPr="00E96853">
        <w:t>Milan Haminger, BiGy Brno 2023©</w:t>
      </w:r>
      <w:r w:rsidR="00E96853">
        <w:rPr>
          <w:sz w:val="24"/>
          <w:szCs w:val="24"/>
        </w:rPr>
        <w:t xml:space="preserve">           </w:t>
      </w:r>
      <w:bookmarkStart w:id="0" w:name="_GoBack"/>
      <w:bookmarkEnd w:id="0"/>
    </w:p>
    <w:sectPr w:rsidR="00E96853" w:rsidRPr="00E96853" w:rsidSect="0056127A">
      <w:type w:val="continuous"/>
      <w:pgSz w:w="11900" w:h="16840"/>
      <w:pgMar w:top="849" w:right="800" w:bottom="142" w:left="740" w:header="0" w:footer="0" w:gutter="0"/>
      <w:cols w:space="708" w:equalWidth="0">
        <w:col w:w="10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3D8" w:rsidRDefault="000E33D8" w:rsidP="000E539F">
      <w:r>
        <w:separator/>
      </w:r>
    </w:p>
  </w:endnote>
  <w:endnote w:type="continuationSeparator" w:id="0">
    <w:p w:rsidR="000E33D8" w:rsidRDefault="000E33D8" w:rsidP="000E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3D8" w:rsidRDefault="000E33D8" w:rsidP="000E539F">
      <w:r>
        <w:separator/>
      </w:r>
    </w:p>
  </w:footnote>
  <w:footnote w:type="continuationSeparator" w:id="0">
    <w:p w:rsidR="000E33D8" w:rsidRDefault="000E33D8" w:rsidP="000E5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784"/>
    <w:multiLevelType w:val="hybridMultilevel"/>
    <w:tmpl w:val="383E152C"/>
    <w:lvl w:ilvl="0" w:tplc="7E54C6E0">
      <w:start w:val="1"/>
      <w:numFmt w:val="bullet"/>
      <w:lvlText w:val="-"/>
      <w:lvlJc w:val="left"/>
    </w:lvl>
    <w:lvl w:ilvl="1" w:tplc="03C27624">
      <w:numFmt w:val="decimal"/>
      <w:lvlText w:val=""/>
      <w:lvlJc w:val="left"/>
    </w:lvl>
    <w:lvl w:ilvl="2" w:tplc="E3360BEC">
      <w:numFmt w:val="decimal"/>
      <w:lvlText w:val=""/>
      <w:lvlJc w:val="left"/>
    </w:lvl>
    <w:lvl w:ilvl="3" w:tplc="B0F2B400">
      <w:numFmt w:val="decimal"/>
      <w:lvlText w:val=""/>
      <w:lvlJc w:val="left"/>
    </w:lvl>
    <w:lvl w:ilvl="4" w:tplc="F71ECD92">
      <w:numFmt w:val="decimal"/>
      <w:lvlText w:val=""/>
      <w:lvlJc w:val="left"/>
    </w:lvl>
    <w:lvl w:ilvl="5" w:tplc="CE181F7A">
      <w:numFmt w:val="decimal"/>
      <w:lvlText w:val=""/>
      <w:lvlJc w:val="left"/>
    </w:lvl>
    <w:lvl w:ilvl="6" w:tplc="D196FD4E">
      <w:numFmt w:val="decimal"/>
      <w:lvlText w:val=""/>
      <w:lvlJc w:val="left"/>
    </w:lvl>
    <w:lvl w:ilvl="7" w:tplc="4C2211E6">
      <w:numFmt w:val="decimal"/>
      <w:lvlText w:val=""/>
      <w:lvlJc w:val="left"/>
    </w:lvl>
    <w:lvl w:ilvl="8" w:tplc="E370DE7E">
      <w:numFmt w:val="decimal"/>
      <w:lvlText w:val=""/>
      <w:lvlJc w:val="left"/>
    </w:lvl>
  </w:abstractNum>
  <w:abstractNum w:abstractNumId="1" w15:restartNumberingAfterBreak="0">
    <w:nsid w:val="271038CA"/>
    <w:multiLevelType w:val="hybridMultilevel"/>
    <w:tmpl w:val="034266F6"/>
    <w:lvl w:ilvl="0" w:tplc="B4AA62AE">
      <w:start w:val="1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3314474D"/>
    <w:multiLevelType w:val="hybridMultilevel"/>
    <w:tmpl w:val="C3D683F8"/>
    <w:lvl w:ilvl="0" w:tplc="566263CA">
      <w:start w:val="1"/>
      <w:numFmt w:val="bullet"/>
      <w:lvlText w:val="–"/>
      <w:lvlJc w:val="left"/>
      <w:pPr>
        <w:ind w:left="2280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93"/>
    <w:rsid w:val="000E33D8"/>
    <w:rsid w:val="000E539F"/>
    <w:rsid w:val="00137EBF"/>
    <w:rsid w:val="00234002"/>
    <w:rsid w:val="002F2116"/>
    <w:rsid w:val="002F42ED"/>
    <w:rsid w:val="00305B8B"/>
    <w:rsid w:val="00323BF6"/>
    <w:rsid w:val="003D3F07"/>
    <w:rsid w:val="003F0E93"/>
    <w:rsid w:val="0046342E"/>
    <w:rsid w:val="0056127A"/>
    <w:rsid w:val="005C2372"/>
    <w:rsid w:val="007C2493"/>
    <w:rsid w:val="0097126D"/>
    <w:rsid w:val="00C164CA"/>
    <w:rsid w:val="00DE3A34"/>
    <w:rsid w:val="00E96853"/>
    <w:rsid w:val="00EA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969B"/>
  <w15:docId w15:val="{F826F4AB-ABA3-48AA-8AAD-BA84B149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F42E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E53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539F"/>
  </w:style>
  <w:style w:type="paragraph" w:styleId="Zpat">
    <w:name w:val="footer"/>
    <w:basedOn w:val="Normln"/>
    <w:link w:val="ZpatChar"/>
    <w:uiPriority w:val="99"/>
    <w:unhideWhenUsed/>
    <w:rsid w:val="000E53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5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Mgr. Milan Haminger</cp:lastModifiedBy>
  <cp:revision>8</cp:revision>
  <dcterms:created xsi:type="dcterms:W3CDTF">2023-05-05T20:30:00Z</dcterms:created>
  <dcterms:modified xsi:type="dcterms:W3CDTF">2023-05-06T13:16:00Z</dcterms:modified>
</cp:coreProperties>
</file>