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3B04" w14:textId="3ECF0978" w:rsidR="00C200BB" w:rsidRDefault="008648AC" w:rsidP="008648AC">
      <w:pPr>
        <w:pStyle w:val="Nzev"/>
        <w:jc w:val="center"/>
        <w:rPr>
          <w:spacing w:val="-2"/>
        </w:rPr>
      </w:pPr>
      <w:r>
        <w:rPr>
          <w:spacing w:val="-2"/>
        </w:rPr>
        <w:t>KVAŠENÍ</w:t>
      </w:r>
    </w:p>
    <w:p w14:paraId="27AB0B3A" w14:textId="77777777" w:rsidR="007442B7" w:rsidRDefault="007442B7" w:rsidP="008648AC">
      <w:pPr>
        <w:pStyle w:val="Nzev"/>
        <w:jc w:val="center"/>
      </w:pPr>
    </w:p>
    <w:p w14:paraId="21CFEA16" w14:textId="77777777" w:rsidR="00C200BB" w:rsidRDefault="008648AC">
      <w:pPr>
        <w:pStyle w:val="Zkladntext"/>
        <w:spacing w:before="269"/>
        <w:ind w:left="171" w:right="286" w:hanging="60"/>
      </w:pPr>
      <w:r>
        <w:t>Víno,</w:t>
      </w:r>
      <w:r>
        <w:rPr>
          <w:spacing w:val="-3"/>
        </w:rPr>
        <w:t xml:space="preserve"> </w:t>
      </w:r>
      <w:r>
        <w:t>ocet,</w:t>
      </w:r>
      <w:r>
        <w:rPr>
          <w:spacing w:val="-3"/>
        </w:rPr>
        <w:t xml:space="preserve"> </w:t>
      </w:r>
      <w:r>
        <w:t>pivo,</w:t>
      </w:r>
      <w:r>
        <w:rPr>
          <w:spacing w:val="-3"/>
        </w:rPr>
        <w:t xml:space="preserve"> </w:t>
      </w:r>
      <w:r>
        <w:t>koláče, kysané</w:t>
      </w:r>
      <w:r>
        <w:rPr>
          <w:spacing w:val="-3"/>
        </w:rPr>
        <w:t xml:space="preserve"> </w:t>
      </w:r>
      <w:r>
        <w:t>zelí,</w:t>
      </w:r>
      <w:r>
        <w:rPr>
          <w:spacing w:val="-3"/>
        </w:rPr>
        <w:t xml:space="preserve"> </w:t>
      </w:r>
      <w:r>
        <w:t>podmáslí,</w:t>
      </w:r>
      <w:r>
        <w:rPr>
          <w:spacing w:val="-3"/>
        </w:rPr>
        <w:t xml:space="preserve"> </w:t>
      </w:r>
      <w:r>
        <w:t>jogurt,</w:t>
      </w:r>
      <w:r>
        <w:rPr>
          <w:spacing w:val="-3"/>
        </w:rPr>
        <w:t xml:space="preserve"> </w:t>
      </w:r>
      <w:r>
        <w:t>buchty,</w:t>
      </w:r>
      <w:r>
        <w:rPr>
          <w:spacing w:val="-3"/>
        </w:rPr>
        <w:t xml:space="preserve"> </w:t>
      </w:r>
      <w:r>
        <w:t>housky,</w:t>
      </w:r>
      <w:r>
        <w:rPr>
          <w:spacing w:val="-3"/>
        </w:rPr>
        <w:t xml:space="preserve"> </w:t>
      </w:r>
      <w:r>
        <w:t>kyselé</w:t>
      </w:r>
      <w:r>
        <w:rPr>
          <w:spacing w:val="-3"/>
        </w:rPr>
        <w:t xml:space="preserve"> </w:t>
      </w:r>
      <w:r>
        <w:t>okurky,</w:t>
      </w:r>
      <w:r>
        <w:rPr>
          <w:spacing w:val="-3"/>
        </w:rPr>
        <w:t xml:space="preserve"> </w:t>
      </w:r>
      <w:r>
        <w:t>tvaroh,</w:t>
      </w:r>
      <w:r>
        <w:rPr>
          <w:spacing w:val="-3"/>
        </w:rPr>
        <w:t xml:space="preserve"> </w:t>
      </w:r>
      <w:r>
        <w:t>sýry</w:t>
      </w:r>
      <w:r>
        <w:rPr>
          <w:spacing w:val="-3"/>
        </w:rPr>
        <w:t xml:space="preserve"> </w:t>
      </w:r>
      <w:r>
        <w:t xml:space="preserve">na jejich vzniku se podílí </w:t>
      </w:r>
      <w:r w:rsidRPr="00F74363">
        <w:rPr>
          <w:b/>
        </w:rPr>
        <w:t>kvašen</w:t>
      </w:r>
      <w:r>
        <w:t>í.</w:t>
      </w:r>
    </w:p>
    <w:p w14:paraId="40541B78" w14:textId="77777777" w:rsidR="00C200BB" w:rsidRDefault="00C200BB">
      <w:pPr>
        <w:pStyle w:val="Zkladntext"/>
      </w:pPr>
    </w:p>
    <w:p w14:paraId="1F8C075D" w14:textId="1C9CF60B" w:rsidR="00074250" w:rsidRDefault="00505C4C">
      <w:pPr>
        <w:pStyle w:val="Zkladntext"/>
        <w:spacing w:before="1"/>
        <w:ind w:left="111"/>
      </w:pPr>
      <w:r w:rsidRPr="00074250">
        <w:rPr>
          <w:b/>
          <w:u w:val="single"/>
        </w:rPr>
        <w:t>Kvašení</w:t>
      </w:r>
      <w:r>
        <w:t xml:space="preserve"> (</w:t>
      </w:r>
      <w:r w:rsidR="00325783">
        <w:t>=</w:t>
      </w:r>
      <w:r>
        <w:t xml:space="preserve"> </w:t>
      </w:r>
      <w:r>
        <w:rPr>
          <w:rStyle w:val="Siln"/>
        </w:rPr>
        <w:t>fermentace</w:t>
      </w:r>
      <w:r>
        <w:t xml:space="preserve">) je biologický proces, při kterém mikroorganismy, jako jsou kvasinky nebo bakterie, </w:t>
      </w:r>
      <w:r w:rsidRPr="00325783">
        <w:rPr>
          <w:b/>
        </w:rPr>
        <w:t xml:space="preserve">přeměňují cukry – na jiné </w:t>
      </w:r>
      <w:proofErr w:type="gramStart"/>
      <w:r w:rsidRPr="00325783">
        <w:rPr>
          <w:b/>
        </w:rPr>
        <w:t>látky</w:t>
      </w:r>
      <w:proofErr w:type="gramEnd"/>
      <w:r w:rsidR="00074250">
        <w:t xml:space="preserve"> a to </w:t>
      </w:r>
      <w:r w:rsidR="00074250" w:rsidRPr="00325783">
        <w:rPr>
          <w:b/>
        </w:rPr>
        <w:t>působením</w:t>
      </w:r>
      <w:r w:rsidR="00E0379B" w:rsidRPr="00325783">
        <w:rPr>
          <w:b/>
        </w:rPr>
        <w:t xml:space="preserve"> </w:t>
      </w:r>
      <w:r w:rsidR="00E0379B" w:rsidRPr="00B948CE">
        <w:t>svých</w:t>
      </w:r>
      <w:r w:rsidR="00074250" w:rsidRPr="00325783">
        <w:rPr>
          <w:b/>
          <w:spacing w:val="-3"/>
        </w:rPr>
        <w:t xml:space="preserve"> </w:t>
      </w:r>
      <w:r w:rsidR="00074250" w:rsidRPr="00325783">
        <w:rPr>
          <w:b/>
          <w:spacing w:val="-2"/>
        </w:rPr>
        <w:t>enzymů</w:t>
      </w:r>
      <w:r w:rsidR="00074250">
        <w:rPr>
          <w:spacing w:val="-2"/>
        </w:rPr>
        <w:t xml:space="preserve"> (=katalyzátory bílkovinné povahy)</w:t>
      </w:r>
      <w:r w:rsidR="00074250">
        <w:t xml:space="preserve">.  </w:t>
      </w:r>
    </w:p>
    <w:p w14:paraId="47910C52" w14:textId="12BC84EE" w:rsidR="00074250" w:rsidRDefault="00074250">
      <w:pPr>
        <w:pStyle w:val="Zkladntext"/>
        <w:spacing w:before="1"/>
        <w:ind w:left="111"/>
      </w:pPr>
      <w:r>
        <w:t>Jako</w:t>
      </w:r>
      <w:r w:rsidR="00F74363">
        <w:t xml:space="preserve"> hlavní</w:t>
      </w:r>
      <w:r>
        <w:t xml:space="preserve"> produkty vznikají </w:t>
      </w:r>
      <w:r w:rsidR="00505C4C">
        <w:t>například ethanol, kyselin</w:t>
      </w:r>
      <w:r>
        <w:t>a</w:t>
      </w:r>
      <w:r w:rsidR="00505C4C">
        <w:t xml:space="preserve"> mléčn</w:t>
      </w:r>
      <w:r>
        <w:t>á</w:t>
      </w:r>
      <w:r w:rsidR="00505C4C">
        <w:t xml:space="preserve"> nebo kyselin</w:t>
      </w:r>
      <w:r>
        <w:t>a</w:t>
      </w:r>
      <w:r w:rsidR="00505C4C">
        <w:t xml:space="preserve"> octov</w:t>
      </w:r>
      <w:r>
        <w:t>á</w:t>
      </w:r>
      <w:r w:rsidR="00505C4C">
        <w:t xml:space="preserve"> či máseln</w:t>
      </w:r>
      <w:r>
        <w:t>á</w:t>
      </w:r>
      <w:r w:rsidR="00505C4C">
        <w:t xml:space="preserve">. </w:t>
      </w:r>
    </w:p>
    <w:p w14:paraId="20041CF0" w14:textId="1A671906" w:rsidR="00505C4C" w:rsidRDefault="00F74363">
      <w:pPr>
        <w:pStyle w:val="Zkladntext"/>
        <w:spacing w:before="1"/>
        <w:ind w:left="111"/>
      </w:pPr>
      <w:r>
        <w:t>Kvašení</w:t>
      </w:r>
      <w:r w:rsidR="00505C4C">
        <w:t xml:space="preserve"> probíhá téměř vždy </w:t>
      </w:r>
      <w:r w:rsidR="00505C4C" w:rsidRPr="00325783">
        <w:rPr>
          <w:b/>
        </w:rPr>
        <w:t>bez přístupu kyslíku</w:t>
      </w:r>
      <w:r w:rsidR="00505C4C">
        <w:t xml:space="preserve"> (je</w:t>
      </w:r>
      <w:r w:rsidR="00B948CE">
        <w:t xml:space="preserve"> to</w:t>
      </w:r>
      <w:r w:rsidR="00505C4C">
        <w:t xml:space="preserve"> </w:t>
      </w:r>
      <w:r w:rsidR="00505C4C">
        <w:rPr>
          <w:rStyle w:val="Siln"/>
        </w:rPr>
        <w:t>anaerobní</w:t>
      </w:r>
      <w:r w:rsidR="00B948CE">
        <w:rPr>
          <w:rStyle w:val="Siln"/>
        </w:rPr>
        <w:t xml:space="preserve"> proces</w:t>
      </w:r>
      <w:r w:rsidR="00505C4C">
        <w:t xml:space="preserve">), i když některé formy </w:t>
      </w:r>
      <w:proofErr w:type="gramStart"/>
      <w:r w:rsidR="00505C4C">
        <w:t>kvašení</w:t>
      </w:r>
      <w:r>
        <w:t xml:space="preserve">( </w:t>
      </w:r>
      <w:proofErr w:type="spellStart"/>
      <w:r>
        <w:t>např</w:t>
      </w:r>
      <w:proofErr w:type="gramEnd"/>
      <w:r>
        <w:t>.octové</w:t>
      </w:r>
      <w:proofErr w:type="spellEnd"/>
      <w:r>
        <w:t>)</w:t>
      </w:r>
      <w:r w:rsidR="00505C4C">
        <w:t xml:space="preserve"> mohou probíhat </w:t>
      </w:r>
      <w:proofErr w:type="spellStart"/>
      <w:r w:rsidR="00505C4C">
        <w:t>vyjímečně</w:t>
      </w:r>
      <w:proofErr w:type="spellEnd"/>
      <w:r w:rsidR="00505C4C">
        <w:t xml:space="preserve"> i za přítomnosti kyslíku.</w:t>
      </w:r>
    </w:p>
    <w:p w14:paraId="46D8D427" w14:textId="77777777" w:rsidR="00C200BB" w:rsidRDefault="00C200BB">
      <w:pPr>
        <w:pStyle w:val="Zkladntext"/>
      </w:pPr>
    </w:p>
    <w:p w14:paraId="074FB94F" w14:textId="46067DAC" w:rsidR="00C200BB" w:rsidRDefault="00C200BB">
      <w:pPr>
        <w:pStyle w:val="Zkladntext"/>
        <w:spacing w:before="4"/>
      </w:pPr>
    </w:p>
    <w:p w14:paraId="02101A56" w14:textId="77777777" w:rsidR="007442B7" w:rsidRDefault="007442B7">
      <w:pPr>
        <w:pStyle w:val="Zkladntext"/>
        <w:spacing w:before="4"/>
      </w:pPr>
    </w:p>
    <w:p w14:paraId="1884B6B6" w14:textId="77777777" w:rsidR="00C200BB" w:rsidRDefault="008648AC" w:rsidP="008648AC">
      <w:pPr>
        <w:pStyle w:val="Nadpis1"/>
        <w:jc w:val="center"/>
        <w:rPr>
          <w:u w:val="none"/>
        </w:rPr>
      </w:pPr>
      <w:r>
        <w:rPr>
          <w:u w:val="thick"/>
        </w:rPr>
        <w:t>Alkoholové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kvašení</w:t>
      </w:r>
    </w:p>
    <w:p w14:paraId="366221A2" w14:textId="36FC6E43" w:rsidR="00C200BB" w:rsidRDefault="008648AC">
      <w:pPr>
        <w:pStyle w:val="Zkladntext"/>
        <w:spacing w:before="272"/>
        <w:ind w:left="111"/>
      </w:pPr>
      <w:r>
        <w:t>Jedná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chemickou</w:t>
      </w:r>
      <w:r>
        <w:rPr>
          <w:spacing w:val="-3"/>
        </w:rPr>
        <w:t xml:space="preserve"> </w:t>
      </w:r>
      <w:r>
        <w:t xml:space="preserve">přeměnu </w:t>
      </w:r>
      <w:r w:rsidRPr="007442B7">
        <w:rPr>
          <w:b/>
        </w:rPr>
        <w:t>glukosy</w:t>
      </w:r>
      <w:r w:rsidR="000A4155">
        <w:t>(</w:t>
      </w:r>
      <w:proofErr w:type="spellStart"/>
      <w:proofErr w:type="gramStart"/>
      <w:r w:rsidR="000A4155">
        <w:t>popř.fruktosy</w:t>
      </w:r>
      <w:proofErr w:type="spellEnd"/>
      <w:proofErr w:type="gramEnd"/>
      <w:r w:rsidR="007442B7">
        <w:t>)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 w:rsidRPr="002E0B60">
        <w:rPr>
          <w:b/>
        </w:rPr>
        <w:t>ethanol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Pr="002E0B60">
        <w:rPr>
          <w:b/>
        </w:rPr>
        <w:t>oxid</w:t>
      </w:r>
      <w:r w:rsidRPr="002E0B60">
        <w:rPr>
          <w:b/>
          <w:spacing w:val="-3"/>
        </w:rPr>
        <w:t xml:space="preserve"> </w:t>
      </w:r>
      <w:r w:rsidRPr="002E0B60">
        <w:rPr>
          <w:b/>
        </w:rPr>
        <w:t>uhličitý</w:t>
      </w:r>
      <w:r>
        <w:rPr>
          <w:spacing w:val="-9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enzymů</w:t>
      </w:r>
      <w:r>
        <w:rPr>
          <w:spacing w:val="-2"/>
        </w:rPr>
        <w:t xml:space="preserve"> kvasinek.</w:t>
      </w:r>
    </w:p>
    <w:p w14:paraId="6DB1228F" w14:textId="1C7BC433" w:rsidR="00C200BB" w:rsidRDefault="002E0B60">
      <w:pPr>
        <w:pStyle w:val="Zkladn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7E8E27" wp14:editId="5F273497">
            <wp:simplePos x="0" y="0"/>
            <wp:positionH relativeFrom="page">
              <wp:posOffset>6142355</wp:posOffset>
            </wp:positionH>
            <wp:positionV relativeFrom="paragraph">
              <wp:posOffset>52705</wp:posOffset>
            </wp:positionV>
            <wp:extent cx="1286255" cy="1714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7B891" w14:textId="77777777" w:rsidR="00C200BB" w:rsidRDefault="00C200BB">
      <w:pPr>
        <w:pStyle w:val="Zkladntext"/>
        <w:spacing w:before="1"/>
      </w:pPr>
    </w:p>
    <w:p w14:paraId="54C06CD0" w14:textId="11EAD8BC" w:rsidR="00C200BB" w:rsidRDefault="002E0B60" w:rsidP="002E0B60">
      <w:pPr>
        <w:spacing w:before="1"/>
      </w:pPr>
      <w:r>
        <w:t xml:space="preserve">             </w:t>
      </w:r>
      <w:r w:rsidR="008648AC">
        <w:t>kvasinky</w:t>
      </w:r>
      <w:r w:rsidR="008648AC">
        <w:rPr>
          <w:spacing w:val="-6"/>
        </w:rPr>
        <w:t xml:space="preserve"> </w:t>
      </w:r>
      <w:r w:rsidR="008648AC">
        <w:t>v</w:t>
      </w:r>
      <w:r w:rsidR="008648AC">
        <w:rPr>
          <w:spacing w:val="-7"/>
        </w:rPr>
        <w:t xml:space="preserve"> </w:t>
      </w:r>
      <w:r w:rsidR="008648AC">
        <w:t>pekařském</w:t>
      </w:r>
      <w:r w:rsidR="008648AC">
        <w:rPr>
          <w:spacing w:val="-9"/>
        </w:rPr>
        <w:t xml:space="preserve"> </w:t>
      </w:r>
      <w:r w:rsidR="008648AC">
        <w:t>droždí,</w:t>
      </w:r>
      <w:r w:rsidR="008648AC">
        <w:rPr>
          <w:spacing w:val="-5"/>
        </w:rPr>
        <w:t xml:space="preserve"> </w:t>
      </w:r>
      <w:r w:rsidR="008648AC">
        <w:t>pivovarnické</w:t>
      </w:r>
      <w:r w:rsidR="008648AC">
        <w:rPr>
          <w:spacing w:val="-5"/>
        </w:rPr>
        <w:t xml:space="preserve"> </w:t>
      </w:r>
      <w:r w:rsidR="008648AC">
        <w:t>kvasnice,</w:t>
      </w:r>
      <w:r w:rsidR="008648AC">
        <w:rPr>
          <w:spacing w:val="-6"/>
        </w:rPr>
        <w:t xml:space="preserve"> </w:t>
      </w:r>
      <w:r w:rsidR="008648AC">
        <w:t>vinné</w:t>
      </w:r>
      <w:r w:rsidR="008648AC">
        <w:rPr>
          <w:spacing w:val="-5"/>
        </w:rPr>
        <w:t xml:space="preserve"> </w:t>
      </w:r>
      <w:r w:rsidR="008648AC">
        <w:rPr>
          <w:spacing w:val="-2"/>
        </w:rPr>
        <w:t>kvasinky</w:t>
      </w:r>
    </w:p>
    <w:p w14:paraId="751B551B" w14:textId="77777777" w:rsidR="00C200BB" w:rsidRDefault="00C200BB">
      <w:pPr>
        <w:pStyle w:val="Zkladntext"/>
        <w:spacing w:before="20"/>
        <w:rPr>
          <w:sz w:val="22"/>
        </w:rPr>
      </w:pPr>
    </w:p>
    <w:p w14:paraId="349CDC14" w14:textId="3B9C8F2A" w:rsidR="00C200BB" w:rsidRPr="00C6491A" w:rsidRDefault="008648AC">
      <w:pPr>
        <w:pStyle w:val="Zkladntext"/>
        <w:tabs>
          <w:tab w:val="left" w:pos="4443"/>
          <w:tab w:val="left" w:pos="6517"/>
        </w:tabs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379916E2" wp14:editId="070FA815">
                <wp:simplePos x="0" y="0"/>
                <wp:positionH relativeFrom="page">
                  <wp:posOffset>1335024</wp:posOffset>
                </wp:positionH>
                <wp:positionV relativeFrom="paragraph">
                  <wp:posOffset>60015</wp:posOffset>
                </wp:positionV>
                <wp:extent cx="1835150" cy="762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76200">
                              <a:moveTo>
                                <a:pt x="1758696" y="0"/>
                              </a:moveTo>
                              <a:lnTo>
                                <a:pt x="1758696" y="76200"/>
                              </a:lnTo>
                              <a:lnTo>
                                <a:pt x="1825752" y="42672"/>
                              </a:lnTo>
                              <a:lnTo>
                                <a:pt x="1770888" y="42672"/>
                              </a:lnTo>
                              <a:lnTo>
                                <a:pt x="1773936" y="41148"/>
                              </a:lnTo>
                              <a:lnTo>
                                <a:pt x="1775460" y="38100"/>
                              </a:lnTo>
                              <a:lnTo>
                                <a:pt x="1773936" y="35052"/>
                              </a:lnTo>
                              <a:lnTo>
                                <a:pt x="1770888" y="33528"/>
                              </a:lnTo>
                              <a:lnTo>
                                <a:pt x="1825752" y="33528"/>
                              </a:lnTo>
                              <a:lnTo>
                                <a:pt x="1758696" y="0"/>
                              </a:lnTo>
                              <a:close/>
                            </a:path>
                            <a:path w="1835150" h="76200">
                              <a:moveTo>
                                <a:pt x="1758696" y="33528"/>
                              </a:moveTo>
                              <a:lnTo>
                                <a:pt x="6096" y="33528"/>
                              </a:lnTo>
                              <a:lnTo>
                                <a:pt x="1524" y="35052"/>
                              </a:lnTo>
                              <a:lnTo>
                                <a:pt x="0" y="38100"/>
                              </a:lnTo>
                              <a:lnTo>
                                <a:pt x="1524" y="41148"/>
                              </a:lnTo>
                              <a:lnTo>
                                <a:pt x="6096" y="42672"/>
                              </a:lnTo>
                              <a:lnTo>
                                <a:pt x="1758696" y="42672"/>
                              </a:lnTo>
                              <a:lnTo>
                                <a:pt x="1758696" y="33528"/>
                              </a:lnTo>
                              <a:close/>
                            </a:path>
                            <a:path w="1835150" h="76200">
                              <a:moveTo>
                                <a:pt x="1825752" y="33528"/>
                              </a:moveTo>
                              <a:lnTo>
                                <a:pt x="1770888" y="33528"/>
                              </a:lnTo>
                              <a:lnTo>
                                <a:pt x="1773936" y="35052"/>
                              </a:lnTo>
                              <a:lnTo>
                                <a:pt x="1775460" y="38100"/>
                              </a:lnTo>
                              <a:lnTo>
                                <a:pt x="1773936" y="41148"/>
                              </a:lnTo>
                              <a:lnTo>
                                <a:pt x="1770888" y="42672"/>
                              </a:lnTo>
                              <a:lnTo>
                                <a:pt x="1825752" y="42672"/>
                              </a:lnTo>
                              <a:lnTo>
                                <a:pt x="1834896" y="38100"/>
                              </a:lnTo>
                              <a:lnTo>
                                <a:pt x="1825752" y="33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F9EC6C" id="Graphic 2" o:spid="_x0000_s1026" style="position:absolute;margin-left:105.1pt;margin-top:4.75pt;width:144.5pt;height: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" path="m1758696,r,76200l1825752,42672r-54864,l1773936,41148r1524,-3048l1773936,35052r-3048,-1524l1825752,33528,1758696,xem1758696,33528r-1752600,l1524,35052,,38100r1524,3048l6096,42672r1752600,l1758696,33528xem1825752,33528r-54864,l1773936,35052r1524,3048l1773936,41148r-3048,1524l1825752,42672r9144,-4572l1825752,33528xe" fillcolor="black" stroked="f">
                <v:path arrowok="t"/>
                <w10:wrap anchorx="page"/>
              </v:shape>
            </w:pict>
          </mc:Fallback>
        </mc:AlternateContent>
      </w:r>
      <w:r w:rsidR="002E0B60">
        <w:rPr>
          <w:spacing w:val="-2"/>
        </w:rPr>
        <w:t xml:space="preserve">   </w:t>
      </w:r>
      <w:r>
        <w:rPr>
          <w:spacing w:val="-2"/>
        </w:rPr>
        <w:t>C</w:t>
      </w:r>
      <w:r>
        <w:rPr>
          <w:spacing w:val="-2"/>
          <w:vertAlign w:val="subscript"/>
        </w:rPr>
        <w:t>6</w:t>
      </w:r>
      <w:r>
        <w:rPr>
          <w:spacing w:val="-2"/>
        </w:rPr>
        <w:t>H</w:t>
      </w:r>
      <w:r>
        <w:rPr>
          <w:spacing w:val="-2"/>
          <w:vertAlign w:val="subscript"/>
        </w:rPr>
        <w:t>12</w:t>
      </w:r>
      <w:r>
        <w:rPr>
          <w:spacing w:val="-2"/>
        </w:rPr>
        <w:t>O</w:t>
      </w:r>
      <w:r>
        <w:rPr>
          <w:spacing w:val="-2"/>
          <w:vertAlign w:val="subscript"/>
        </w:rPr>
        <w:t>6</w:t>
      </w:r>
      <w:proofErr w:type="gramStart"/>
      <w:r>
        <w:tab/>
      </w:r>
      <w:r w:rsidR="002E0B60">
        <w:t xml:space="preserve">  </w:t>
      </w:r>
      <w:r w:rsidRPr="00F74363">
        <w:rPr>
          <w:b/>
          <w:color w:val="FF0000"/>
        </w:rPr>
        <w:t>2</w:t>
      </w:r>
      <w:proofErr w:type="gramEnd"/>
      <w:r w:rsidRPr="00F74363">
        <w:rPr>
          <w:b/>
          <w:color w:val="FF0000"/>
          <w:spacing w:val="-2"/>
        </w:rPr>
        <w:t xml:space="preserve"> </w:t>
      </w:r>
      <w:r w:rsidRPr="00F74363">
        <w:rPr>
          <w:b/>
          <w:color w:val="FF0000"/>
        </w:rPr>
        <w:t>CH</w:t>
      </w:r>
      <w:r w:rsidRPr="00F74363">
        <w:rPr>
          <w:b/>
          <w:color w:val="FF0000"/>
          <w:vertAlign w:val="subscript"/>
        </w:rPr>
        <w:t>3</w:t>
      </w:r>
      <w:r w:rsidRPr="00F74363">
        <w:rPr>
          <w:b/>
          <w:color w:val="FF0000"/>
          <w:spacing w:val="1"/>
        </w:rPr>
        <w:t xml:space="preserve"> </w:t>
      </w:r>
      <w:r w:rsidRPr="00F74363">
        <w:rPr>
          <w:b/>
          <w:color w:val="FF0000"/>
        </w:rPr>
        <w:t>–</w:t>
      </w:r>
      <w:r w:rsidRPr="00F74363">
        <w:rPr>
          <w:b/>
          <w:color w:val="FF0000"/>
          <w:spacing w:val="-2"/>
        </w:rPr>
        <w:t xml:space="preserve"> </w:t>
      </w:r>
      <w:r w:rsidRPr="00F74363">
        <w:rPr>
          <w:b/>
          <w:color w:val="FF0000"/>
        </w:rPr>
        <w:t>CH</w:t>
      </w:r>
      <w:r w:rsidRPr="00F74363">
        <w:rPr>
          <w:b/>
          <w:color w:val="FF0000"/>
          <w:vertAlign w:val="subscript"/>
        </w:rPr>
        <w:t>2</w:t>
      </w:r>
      <w:r w:rsidRPr="00F74363">
        <w:rPr>
          <w:b/>
          <w:color w:val="FF0000"/>
          <w:spacing w:val="1"/>
        </w:rPr>
        <w:t xml:space="preserve"> </w:t>
      </w:r>
      <w:r w:rsidRPr="00F74363">
        <w:rPr>
          <w:b/>
          <w:color w:val="FF0000"/>
        </w:rPr>
        <w:t>–</w:t>
      </w:r>
      <w:r w:rsidRPr="00F74363">
        <w:rPr>
          <w:b/>
          <w:color w:val="FF0000"/>
          <w:spacing w:val="-2"/>
        </w:rPr>
        <w:t xml:space="preserve"> </w:t>
      </w:r>
      <w:r w:rsidRPr="00F74363">
        <w:rPr>
          <w:b/>
          <w:color w:val="FF0000"/>
          <w:spacing w:val="-5"/>
        </w:rPr>
        <w:t>OH</w:t>
      </w:r>
      <w:r>
        <w:tab/>
      </w:r>
      <w:r w:rsidR="002E0B60">
        <w:t xml:space="preserve"> </w:t>
      </w:r>
      <w:r>
        <w:t>+</w:t>
      </w:r>
      <w:r>
        <w:rPr>
          <w:spacing w:val="-4"/>
        </w:rPr>
        <w:t xml:space="preserve"> </w:t>
      </w:r>
      <w:r w:rsidR="002E0B60">
        <w:rPr>
          <w:spacing w:val="-4"/>
        </w:rPr>
        <w:t xml:space="preserve"> 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CO</w:t>
      </w:r>
      <w:r>
        <w:rPr>
          <w:spacing w:val="-5"/>
          <w:vertAlign w:val="subscript"/>
        </w:rPr>
        <w:t>2</w:t>
      </w:r>
      <w:r w:rsidR="00C6491A">
        <w:rPr>
          <w:spacing w:val="-5"/>
        </w:rPr>
        <w:t xml:space="preserve">    </w:t>
      </w:r>
      <w:r w:rsidR="00C6491A">
        <w:rPr>
          <w:sz w:val="22"/>
        </w:rPr>
        <w:t>(</w:t>
      </w:r>
      <w:proofErr w:type="spellStart"/>
      <w:r w:rsidR="00C6491A">
        <w:rPr>
          <w:sz w:val="22"/>
        </w:rPr>
        <w:t>rci</w:t>
      </w:r>
      <w:proofErr w:type="spellEnd"/>
      <w:r w:rsidR="00C6491A">
        <w:rPr>
          <w:sz w:val="22"/>
        </w:rPr>
        <w:t xml:space="preserve"> umět !!)</w:t>
      </w:r>
    </w:p>
    <w:p w14:paraId="00B3BB12" w14:textId="0FEDD7AF" w:rsidR="00C200BB" w:rsidRDefault="00F74363" w:rsidP="00F74363">
      <w:pPr>
        <w:spacing w:before="2"/>
      </w:pPr>
      <w:r>
        <w:t xml:space="preserve">       glukosa</w:t>
      </w:r>
      <w:r w:rsidR="002E0B60">
        <w:t xml:space="preserve">  </w:t>
      </w:r>
      <w:r>
        <w:t xml:space="preserve">          </w:t>
      </w:r>
      <w:r w:rsidR="008648AC" w:rsidRPr="005D26DB">
        <w:rPr>
          <w:b/>
          <w:color w:val="FF0000"/>
        </w:rPr>
        <w:t>bez</w:t>
      </w:r>
      <w:r w:rsidR="008648AC">
        <w:rPr>
          <w:spacing w:val="-6"/>
        </w:rPr>
        <w:t xml:space="preserve"> </w:t>
      </w:r>
      <w:r w:rsidR="008648AC">
        <w:t>přítomnosti</w:t>
      </w:r>
      <w:r w:rsidR="008648AC">
        <w:rPr>
          <w:spacing w:val="-2"/>
        </w:rPr>
        <w:t xml:space="preserve"> kyslíku</w:t>
      </w:r>
      <w:r>
        <w:rPr>
          <w:spacing w:val="-2"/>
        </w:rPr>
        <w:t xml:space="preserve">                   </w:t>
      </w:r>
      <w:proofErr w:type="spellStart"/>
      <w:r w:rsidRPr="0004449B">
        <w:rPr>
          <w:b/>
          <w:color w:val="FF0000"/>
          <w:spacing w:val="-2"/>
        </w:rPr>
        <w:t>ethanol</w:t>
      </w:r>
      <w:proofErr w:type="spellEnd"/>
      <w:r>
        <w:rPr>
          <w:b/>
          <w:spacing w:val="-2"/>
        </w:rPr>
        <w:t xml:space="preserve"> = </w:t>
      </w:r>
      <w:r w:rsidRPr="00F74363">
        <w:rPr>
          <w:spacing w:val="-2"/>
        </w:rPr>
        <w:t>alkohol</w:t>
      </w:r>
    </w:p>
    <w:p w14:paraId="0A1C3FD0" w14:textId="62CCF54F" w:rsidR="00C200BB" w:rsidRDefault="008648AC">
      <w:pPr>
        <w:pStyle w:val="Zkladntext"/>
        <w:spacing w:before="251"/>
        <w:ind w:left="111"/>
      </w:pPr>
      <w:r w:rsidRPr="007442B7">
        <w:rPr>
          <w:b/>
          <w:u w:val="single"/>
        </w:rPr>
        <w:t>Užití</w:t>
      </w:r>
      <w:r>
        <w:t>:</w:t>
      </w:r>
      <w:r>
        <w:rPr>
          <w:spacing w:val="-4"/>
        </w:rPr>
        <w:t xml:space="preserve"> </w:t>
      </w:r>
      <w:r w:rsidRPr="00C6491A">
        <w:rPr>
          <w:b/>
        </w:rPr>
        <w:t>výroba</w:t>
      </w:r>
      <w:r>
        <w:rPr>
          <w:spacing w:val="-3"/>
        </w:rPr>
        <w:t xml:space="preserve"> </w:t>
      </w:r>
      <w:r w:rsidRPr="00C6491A">
        <w:rPr>
          <w:b/>
        </w:rPr>
        <w:t>vína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ovocných</w:t>
      </w:r>
      <w:r>
        <w:rPr>
          <w:spacing w:val="-2"/>
        </w:rPr>
        <w:t xml:space="preserve"> </w:t>
      </w:r>
      <w:r>
        <w:t>moštů,</w:t>
      </w:r>
      <w:r>
        <w:rPr>
          <w:spacing w:val="-3"/>
        </w:rPr>
        <w:t xml:space="preserve"> </w:t>
      </w:r>
      <w:r w:rsidRPr="00C6491A">
        <w:rPr>
          <w:b/>
        </w:rPr>
        <w:t>piva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sladu</w:t>
      </w:r>
      <w:r w:rsidR="00505C4C">
        <w:t>, kynutí těsta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14:paraId="78C8D0B9" w14:textId="77777777" w:rsidR="00C200BB" w:rsidRDefault="00C200BB">
      <w:pPr>
        <w:pStyle w:val="Zkladntext"/>
      </w:pPr>
    </w:p>
    <w:p w14:paraId="4AFC3D75" w14:textId="77777777" w:rsidR="00C200BB" w:rsidRDefault="00C200BB">
      <w:pPr>
        <w:pStyle w:val="Zkladntext"/>
      </w:pPr>
    </w:p>
    <w:p w14:paraId="49CE977B" w14:textId="77777777" w:rsidR="00C200BB" w:rsidRDefault="00C200BB">
      <w:pPr>
        <w:pStyle w:val="Zkladntext"/>
      </w:pPr>
    </w:p>
    <w:p w14:paraId="431DC185" w14:textId="6EBF959E" w:rsidR="007442B7" w:rsidRDefault="008648AC">
      <w:pPr>
        <w:pStyle w:val="Zkladntext"/>
        <w:ind w:left="112"/>
        <w:rPr>
          <w:spacing w:val="-3"/>
        </w:rPr>
      </w:pPr>
      <w:r w:rsidRPr="007442B7">
        <w:rPr>
          <w:b/>
        </w:rPr>
        <w:t>Alkoholové</w:t>
      </w:r>
      <w:r w:rsidRPr="007442B7">
        <w:rPr>
          <w:b/>
          <w:spacing w:val="-3"/>
        </w:rPr>
        <w:t xml:space="preserve"> </w:t>
      </w:r>
      <w:r w:rsidRPr="007442B7">
        <w:rPr>
          <w:b/>
        </w:rPr>
        <w:t>kvašení</w:t>
      </w:r>
      <w:r>
        <w:rPr>
          <w:spacing w:val="-2"/>
        </w:rPr>
        <w:t xml:space="preserve"> </w:t>
      </w:r>
      <w:r>
        <w:t>probíhá</w:t>
      </w:r>
      <w:r>
        <w:rPr>
          <w:spacing w:val="-3"/>
        </w:rPr>
        <w:t xml:space="preserve"> </w:t>
      </w:r>
      <w:r w:rsidRPr="007442B7">
        <w:rPr>
          <w:b/>
        </w:rPr>
        <w:t>do</w:t>
      </w:r>
      <w:r>
        <w:rPr>
          <w:spacing w:val="-3"/>
        </w:rPr>
        <w:t xml:space="preserve"> </w:t>
      </w:r>
      <w:r>
        <w:t>okamžiku,</w:t>
      </w:r>
      <w:r>
        <w:rPr>
          <w:spacing w:val="-3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směsi</w:t>
      </w:r>
      <w:r>
        <w:rPr>
          <w:spacing w:val="-2"/>
        </w:rPr>
        <w:t xml:space="preserve"> </w:t>
      </w:r>
      <w:r>
        <w:t>utvoří</w:t>
      </w:r>
      <w:r w:rsidR="007442B7">
        <w:t xml:space="preserve"> cca</w:t>
      </w:r>
      <w:r>
        <w:rPr>
          <w:spacing w:val="-2"/>
        </w:rPr>
        <w:t xml:space="preserve"> </w:t>
      </w:r>
      <w:r w:rsidRPr="007442B7">
        <w:rPr>
          <w:b/>
        </w:rPr>
        <w:t>12</w:t>
      </w:r>
      <w:r w:rsidR="00B56D55" w:rsidRPr="007442B7">
        <w:rPr>
          <w:b/>
        </w:rPr>
        <w:t>-14</w:t>
      </w:r>
      <w:r w:rsidRPr="007442B7">
        <w:rPr>
          <w:b/>
          <w:spacing w:val="-3"/>
        </w:rPr>
        <w:t xml:space="preserve"> </w:t>
      </w:r>
      <w:r w:rsidRPr="007442B7">
        <w:rPr>
          <w:b/>
        </w:rPr>
        <w:t>%</w:t>
      </w:r>
      <w:r w:rsidR="008D6D69">
        <w:rPr>
          <w:b/>
        </w:rPr>
        <w:t xml:space="preserve"> </w:t>
      </w:r>
      <w:r w:rsidR="008D6D69" w:rsidRPr="008D6D69">
        <w:t>roztok</w:t>
      </w:r>
      <w:r w:rsidRPr="007442B7">
        <w:rPr>
          <w:b/>
          <w:spacing w:val="-3"/>
        </w:rPr>
        <w:t xml:space="preserve"> </w:t>
      </w:r>
      <w:proofErr w:type="spellStart"/>
      <w:r w:rsidRPr="007442B7">
        <w:rPr>
          <w:b/>
        </w:rPr>
        <w:t>ethanol</w:t>
      </w:r>
      <w:r w:rsidR="003E6B98" w:rsidRPr="007442B7">
        <w:rPr>
          <w:b/>
        </w:rPr>
        <w:t>u</w:t>
      </w:r>
      <w:proofErr w:type="spellEnd"/>
      <w:r>
        <w:t>.</w:t>
      </w:r>
      <w:r>
        <w:rPr>
          <w:spacing w:val="-3"/>
        </w:rPr>
        <w:t xml:space="preserve"> </w:t>
      </w:r>
    </w:p>
    <w:p w14:paraId="738B098B" w14:textId="66265433" w:rsidR="007442B7" w:rsidRDefault="00D6751F">
      <w:pPr>
        <w:pStyle w:val="Zkladntext"/>
        <w:ind w:left="112"/>
        <w:rPr>
          <w:spacing w:val="-3"/>
        </w:rPr>
      </w:pPr>
      <w:bookmarkStart w:id="0" w:name="_GoBack"/>
      <w:bookmarkEnd w:id="0"/>
      <w:r>
        <w:t>p</w:t>
      </w:r>
      <w:r w:rsidR="007442B7">
        <w:t>řesný limit záleží na druhu kvasinek.</w:t>
      </w:r>
    </w:p>
    <w:p w14:paraId="15962BB1" w14:textId="4089FBEB" w:rsidR="00C200BB" w:rsidRDefault="008648AC">
      <w:pPr>
        <w:pStyle w:val="Zkladntext"/>
        <w:ind w:left="112"/>
      </w:pPr>
      <w:r>
        <w:t>Vyšší</w:t>
      </w:r>
      <w:r>
        <w:rPr>
          <w:spacing w:val="-2"/>
        </w:rPr>
        <w:t xml:space="preserve"> </w:t>
      </w:r>
      <w:r>
        <w:t>koncentrace ethanolu už je</w:t>
      </w:r>
      <w:r w:rsidR="007442B7">
        <w:t xml:space="preserve"> totiž</w:t>
      </w:r>
      <w:r>
        <w:t xml:space="preserve"> pro kvasinky </w:t>
      </w:r>
      <w:r w:rsidR="008D6D69">
        <w:t>jedem</w:t>
      </w:r>
      <w:r>
        <w:t>, který je zabíjí a kvašení</w:t>
      </w:r>
      <w:r w:rsidR="00F74363">
        <w:t xml:space="preserve"> se tím</w:t>
      </w:r>
      <w:r>
        <w:t xml:space="preserve"> </w:t>
      </w:r>
      <w:r w:rsidR="00F74363">
        <w:t>u</w:t>
      </w:r>
      <w:r>
        <w:t>končí.</w:t>
      </w:r>
      <w:r w:rsidR="007442B7">
        <w:t xml:space="preserve"> </w:t>
      </w:r>
    </w:p>
    <w:p w14:paraId="656B3B2D" w14:textId="7EDBF6D9" w:rsidR="007442B7" w:rsidRDefault="007442B7">
      <w:pPr>
        <w:pStyle w:val="Zkladntext"/>
        <w:ind w:left="112"/>
      </w:pPr>
      <w:r w:rsidRPr="007442B7">
        <w:rPr>
          <w:b/>
        </w:rPr>
        <w:t>Vyšší obsah alkoholu</w:t>
      </w:r>
      <w:r>
        <w:t xml:space="preserve"> (např. 40 % v rumu nebo vodce) se </w:t>
      </w:r>
      <w:r>
        <w:rPr>
          <w:rStyle w:val="Siln"/>
        </w:rPr>
        <w:t>nedosahuje kvašením</w:t>
      </w:r>
      <w:r>
        <w:t xml:space="preserve">, ale následnou </w:t>
      </w:r>
      <w:r>
        <w:rPr>
          <w:rStyle w:val="Siln"/>
        </w:rPr>
        <w:t>destilací</w:t>
      </w:r>
      <w:r>
        <w:t>.</w:t>
      </w:r>
    </w:p>
    <w:p w14:paraId="5799E581" w14:textId="77777777" w:rsidR="007442B7" w:rsidRDefault="007442B7">
      <w:pPr>
        <w:pStyle w:val="Zkladntext"/>
        <w:ind w:left="112"/>
      </w:pPr>
    </w:p>
    <w:p w14:paraId="3D16EF41" w14:textId="0CDAC79E" w:rsidR="00C200BB" w:rsidRDefault="00C200BB">
      <w:pPr>
        <w:pStyle w:val="Zkladntext"/>
      </w:pPr>
    </w:p>
    <w:p w14:paraId="33E5752B" w14:textId="2CD1B8AE" w:rsidR="00C200BB" w:rsidRDefault="00C200BB">
      <w:pPr>
        <w:pStyle w:val="Zkladntext"/>
        <w:spacing w:before="5"/>
      </w:pPr>
    </w:p>
    <w:p w14:paraId="04CCC353" w14:textId="77777777" w:rsidR="00C200BB" w:rsidRDefault="008648AC" w:rsidP="002E0B60">
      <w:pPr>
        <w:pStyle w:val="Nadpis1"/>
        <w:ind w:left="112"/>
        <w:jc w:val="center"/>
        <w:rPr>
          <w:u w:val="none"/>
        </w:rPr>
      </w:pPr>
      <w:r>
        <w:rPr>
          <w:u w:val="thick"/>
        </w:rPr>
        <w:t>Mléčné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kvašení</w:t>
      </w:r>
    </w:p>
    <w:p w14:paraId="3E6DEC51" w14:textId="04A6B159" w:rsidR="00C200BB" w:rsidRDefault="00520B77">
      <w:pPr>
        <w:pStyle w:val="Zkladntext"/>
        <w:spacing w:before="20"/>
        <w:rPr>
          <w:b/>
          <w:sz w:val="2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EAFE825" wp14:editId="3242BC3C">
            <wp:simplePos x="0" y="0"/>
            <wp:positionH relativeFrom="page">
              <wp:posOffset>5871558</wp:posOffset>
            </wp:positionH>
            <wp:positionV relativeFrom="paragraph">
              <wp:posOffset>17574</wp:posOffset>
            </wp:positionV>
            <wp:extent cx="1481327" cy="11064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FBCDD" w14:textId="1AE5AFC1" w:rsidR="00C200BB" w:rsidRDefault="00520B77">
      <w:pPr>
        <w:spacing w:line="252" w:lineRule="exact"/>
        <w:ind w:left="1191"/>
      </w:pPr>
      <w:r>
        <w:t xml:space="preserve">                            </w:t>
      </w:r>
      <w:r w:rsidR="008648AC">
        <w:t>bakterie</w:t>
      </w:r>
      <w:r w:rsidR="008648AC">
        <w:rPr>
          <w:spacing w:val="-8"/>
        </w:rPr>
        <w:t xml:space="preserve"> </w:t>
      </w:r>
      <w:r w:rsidR="008648AC">
        <w:t>mléčného</w:t>
      </w:r>
      <w:r w:rsidR="008648AC">
        <w:rPr>
          <w:spacing w:val="-8"/>
        </w:rPr>
        <w:t xml:space="preserve"> </w:t>
      </w:r>
      <w:r w:rsidR="008648AC">
        <w:t>kvašení</w:t>
      </w:r>
      <w:r w:rsidR="008648AC">
        <w:rPr>
          <w:spacing w:val="-6"/>
        </w:rPr>
        <w:t xml:space="preserve"> </w:t>
      </w:r>
      <w:r w:rsidR="00504F14">
        <w:rPr>
          <w:spacing w:val="-6"/>
        </w:rPr>
        <w:t xml:space="preserve">   </w:t>
      </w:r>
      <w:proofErr w:type="gramStart"/>
      <w:r>
        <w:rPr>
          <w:spacing w:val="-6"/>
        </w:rPr>
        <w:t xml:space="preserve">   </w:t>
      </w:r>
      <w:r w:rsidR="008648AC">
        <w:t>(</w:t>
      </w:r>
      <w:proofErr w:type="spellStart"/>
      <w:proofErr w:type="gramEnd"/>
      <w:r w:rsidR="008648AC">
        <w:rPr>
          <w:i/>
        </w:rPr>
        <w:t>Lacobacillus</w:t>
      </w:r>
      <w:proofErr w:type="spellEnd"/>
      <w:r w:rsidR="008648AC">
        <w:rPr>
          <w:i/>
        </w:rPr>
        <w:t>,</w:t>
      </w:r>
      <w:r w:rsidR="008648AC">
        <w:rPr>
          <w:i/>
          <w:spacing w:val="-10"/>
        </w:rPr>
        <w:t xml:space="preserve"> </w:t>
      </w:r>
      <w:proofErr w:type="spellStart"/>
      <w:r w:rsidR="008648AC">
        <w:rPr>
          <w:i/>
          <w:spacing w:val="-2"/>
        </w:rPr>
        <w:t>Bifidobacterium</w:t>
      </w:r>
      <w:proofErr w:type="spellEnd"/>
      <w:r w:rsidR="008648AC">
        <w:rPr>
          <w:spacing w:val="-2"/>
        </w:rPr>
        <w:t>)</w:t>
      </w:r>
    </w:p>
    <w:p w14:paraId="757C2483" w14:textId="72608C43" w:rsidR="00520B77" w:rsidRDefault="008648AC" w:rsidP="00520B77">
      <w:pPr>
        <w:pStyle w:val="Zkladntext"/>
        <w:tabs>
          <w:tab w:val="left" w:pos="3652"/>
        </w:tabs>
        <w:spacing w:line="275" w:lineRule="exact"/>
        <w:ind w:left="11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1F1D1BCC" wp14:editId="347B70E3">
                <wp:simplePos x="0" y="0"/>
                <wp:positionH relativeFrom="page">
                  <wp:posOffset>2228058</wp:posOffset>
                </wp:positionH>
                <wp:positionV relativeFrom="paragraph">
                  <wp:posOffset>81082</wp:posOffset>
                </wp:positionV>
                <wp:extent cx="1492250" cy="76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0" h="76200">
                              <a:moveTo>
                                <a:pt x="1415796" y="0"/>
                              </a:moveTo>
                              <a:lnTo>
                                <a:pt x="1415796" y="76200"/>
                              </a:lnTo>
                              <a:lnTo>
                                <a:pt x="1482852" y="42672"/>
                              </a:lnTo>
                              <a:lnTo>
                                <a:pt x="1427988" y="42672"/>
                              </a:lnTo>
                              <a:lnTo>
                                <a:pt x="1431036" y="41148"/>
                              </a:lnTo>
                              <a:lnTo>
                                <a:pt x="1432560" y="38100"/>
                              </a:lnTo>
                              <a:lnTo>
                                <a:pt x="1431036" y="35052"/>
                              </a:lnTo>
                              <a:lnTo>
                                <a:pt x="1427988" y="33528"/>
                              </a:lnTo>
                              <a:lnTo>
                                <a:pt x="1482852" y="33528"/>
                              </a:lnTo>
                              <a:lnTo>
                                <a:pt x="1415796" y="0"/>
                              </a:lnTo>
                              <a:close/>
                            </a:path>
                            <a:path w="1492250" h="76200">
                              <a:moveTo>
                                <a:pt x="1415796" y="33528"/>
                              </a:moveTo>
                              <a:lnTo>
                                <a:pt x="6096" y="33528"/>
                              </a:lnTo>
                              <a:lnTo>
                                <a:pt x="1524" y="35052"/>
                              </a:lnTo>
                              <a:lnTo>
                                <a:pt x="0" y="38100"/>
                              </a:lnTo>
                              <a:lnTo>
                                <a:pt x="1524" y="41148"/>
                              </a:lnTo>
                              <a:lnTo>
                                <a:pt x="6096" y="42672"/>
                              </a:lnTo>
                              <a:lnTo>
                                <a:pt x="1415796" y="42672"/>
                              </a:lnTo>
                              <a:lnTo>
                                <a:pt x="1415796" y="33528"/>
                              </a:lnTo>
                              <a:close/>
                            </a:path>
                            <a:path w="1492250" h="76200">
                              <a:moveTo>
                                <a:pt x="1482852" y="33528"/>
                              </a:moveTo>
                              <a:lnTo>
                                <a:pt x="1427988" y="33528"/>
                              </a:lnTo>
                              <a:lnTo>
                                <a:pt x="1431036" y="35052"/>
                              </a:lnTo>
                              <a:lnTo>
                                <a:pt x="1432560" y="38100"/>
                              </a:lnTo>
                              <a:lnTo>
                                <a:pt x="1431036" y="41148"/>
                              </a:lnTo>
                              <a:lnTo>
                                <a:pt x="1427988" y="42672"/>
                              </a:lnTo>
                              <a:lnTo>
                                <a:pt x="1482852" y="42672"/>
                              </a:lnTo>
                              <a:lnTo>
                                <a:pt x="1491996" y="38100"/>
                              </a:lnTo>
                              <a:lnTo>
                                <a:pt x="1482852" y="33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67D6BD" id="Graphic 4" o:spid="_x0000_s1026" style="position:absolute;margin-left:175.45pt;margin-top:6.4pt;width:117.5pt;height:6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" path="m1415796,r,76200l1482852,42672r-54864,l1431036,41148r1524,-3048l1431036,35052r-3048,-1524l1482852,33528,1415796,xem1415796,33528r-1409700,l1524,35052,,38100r1524,3048l6096,42672r1409700,l1415796,33528xem1482852,33528r-54864,l1431036,35052r1524,3048l1431036,41148r-3048,1524l1482852,42672r9144,-4572l1482852,33528xe" fillcolor="black" stroked="f">
                <v:path arrowok="t"/>
                <w10:wrap anchorx="page"/>
              </v:shape>
            </w:pict>
          </mc:Fallback>
        </mc:AlternateContent>
      </w:r>
      <w:r w:rsidR="00520B77">
        <w:rPr>
          <w:spacing w:val="-2"/>
        </w:rPr>
        <w:t xml:space="preserve">          </w:t>
      </w:r>
      <w:r>
        <w:rPr>
          <w:spacing w:val="-2"/>
        </w:rPr>
        <w:t>sacharidy</w:t>
      </w:r>
      <w:r w:rsidR="00520B77">
        <w:rPr>
          <w:spacing w:val="-2"/>
        </w:rPr>
        <w:t xml:space="preserve">                                               </w:t>
      </w:r>
      <w:r w:rsidR="00520B77">
        <w:t xml:space="preserve">                           </w:t>
      </w:r>
      <w:r w:rsidR="00F74363">
        <w:t xml:space="preserve"> </w:t>
      </w:r>
      <w:r w:rsidRPr="00F74363">
        <w:rPr>
          <w:b/>
          <w:color w:val="FF0000"/>
        </w:rPr>
        <w:t xml:space="preserve">kyselina </w:t>
      </w:r>
      <w:r w:rsidRPr="00F74363">
        <w:rPr>
          <w:b/>
          <w:color w:val="FF0000"/>
          <w:spacing w:val="-2"/>
        </w:rPr>
        <w:t>mléčn</w:t>
      </w:r>
      <w:r w:rsidR="00504F14" w:rsidRPr="00F74363">
        <w:rPr>
          <w:b/>
          <w:color w:val="FF0000"/>
          <w:spacing w:val="-2"/>
        </w:rPr>
        <w:t>á</w:t>
      </w:r>
    </w:p>
    <w:p w14:paraId="22E41205" w14:textId="583B28C7" w:rsidR="00C200BB" w:rsidRPr="00520B77" w:rsidRDefault="00520B77" w:rsidP="00520B77">
      <w:pPr>
        <w:pStyle w:val="Zkladntext"/>
        <w:tabs>
          <w:tab w:val="left" w:pos="3652"/>
        </w:tabs>
        <w:spacing w:line="275" w:lineRule="exact"/>
        <w:ind w:left="111"/>
        <w:rPr>
          <w:spacing w:val="-2"/>
          <w:sz w:val="22"/>
          <w:szCs w:val="22"/>
        </w:rPr>
      </w:pPr>
      <w:r>
        <w:rPr>
          <w:spacing w:val="-2"/>
        </w:rPr>
        <w:t xml:space="preserve">(glukosa nebo </w:t>
      </w:r>
      <w:proofErr w:type="spellStart"/>
      <w:proofErr w:type="gramStart"/>
      <w:r>
        <w:rPr>
          <w:spacing w:val="-2"/>
        </w:rPr>
        <w:t>laktosa</w:t>
      </w:r>
      <w:proofErr w:type="spellEnd"/>
      <w:r>
        <w:rPr>
          <w:spacing w:val="-2"/>
        </w:rPr>
        <w:t>)</w:t>
      </w:r>
      <w:r>
        <w:t xml:space="preserve">   </w:t>
      </w:r>
      <w:proofErr w:type="gramEnd"/>
      <w:r>
        <w:t xml:space="preserve">      </w:t>
      </w:r>
      <w:r w:rsidRPr="005D26DB">
        <w:rPr>
          <w:color w:val="FF0000"/>
        </w:rPr>
        <w:t xml:space="preserve"> </w:t>
      </w:r>
      <w:r w:rsidR="008648AC" w:rsidRPr="005D26DB">
        <w:rPr>
          <w:b/>
          <w:color w:val="FF0000"/>
          <w:sz w:val="22"/>
          <w:szCs w:val="22"/>
        </w:rPr>
        <w:t>bez</w:t>
      </w:r>
      <w:r w:rsidR="008648AC" w:rsidRPr="005D26DB">
        <w:rPr>
          <w:color w:val="FF0000"/>
          <w:spacing w:val="-6"/>
          <w:sz w:val="22"/>
          <w:szCs w:val="22"/>
        </w:rPr>
        <w:t xml:space="preserve"> </w:t>
      </w:r>
      <w:r w:rsidR="008648AC" w:rsidRPr="00520B77">
        <w:rPr>
          <w:sz w:val="22"/>
          <w:szCs w:val="22"/>
        </w:rPr>
        <w:t>přítomnosti</w:t>
      </w:r>
      <w:r w:rsidR="008648AC" w:rsidRPr="00520B77">
        <w:rPr>
          <w:spacing w:val="-2"/>
          <w:sz w:val="22"/>
          <w:szCs w:val="22"/>
        </w:rPr>
        <w:t xml:space="preserve"> kyslíku</w:t>
      </w:r>
    </w:p>
    <w:p w14:paraId="0E98C9AB" w14:textId="0D1DE540" w:rsidR="00520B77" w:rsidRDefault="00520B77">
      <w:pPr>
        <w:spacing w:before="2"/>
        <w:ind w:left="1251"/>
      </w:pPr>
      <w:r>
        <w:rPr>
          <w:spacing w:val="-2"/>
        </w:rPr>
        <w:t xml:space="preserve">                                         </w:t>
      </w:r>
      <w:r>
        <w:tab/>
      </w:r>
    </w:p>
    <w:p w14:paraId="4B1BA832" w14:textId="7F1052E3" w:rsidR="00520B77" w:rsidRDefault="00520B77">
      <w:pPr>
        <w:spacing w:before="2"/>
        <w:ind w:left="1251"/>
        <w:rPr>
          <w:spacing w:val="-2"/>
        </w:rPr>
      </w:pPr>
      <w:r>
        <w:rPr>
          <w:spacing w:val="-2"/>
        </w:rPr>
        <w:t xml:space="preserve">                                         </w:t>
      </w:r>
    </w:p>
    <w:p w14:paraId="6F3CE664" w14:textId="77777777" w:rsidR="006979DA" w:rsidRDefault="006979DA">
      <w:pPr>
        <w:spacing w:before="2"/>
        <w:ind w:left="1251"/>
      </w:pPr>
    </w:p>
    <w:p w14:paraId="229403AA" w14:textId="67DE2BCE" w:rsidR="00C200BB" w:rsidRDefault="008648AC">
      <w:pPr>
        <w:pStyle w:val="Zkladntext"/>
        <w:spacing w:before="252"/>
        <w:ind w:left="711" w:hanging="600"/>
      </w:pPr>
      <w:r w:rsidRPr="006979DA">
        <w:rPr>
          <w:b/>
          <w:u w:val="single"/>
        </w:rPr>
        <w:t>Užití</w:t>
      </w:r>
      <w:r>
        <w:t>:</w:t>
      </w:r>
      <w:r>
        <w:rPr>
          <w:spacing w:val="-2"/>
        </w:rPr>
        <w:t xml:space="preserve"> </w:t>
      </w:r>
      <w:r>
        <w:t>výroba</w:t>
      </w:r>
      <w:r>
        <w:rPr>
          <w:spacing w:val="-3"/>
        </w:rPr>
        <w:t xml:space="preserve"> </w:t>
      </w:r>
      <w:r>
        <w:t>kysaného</w:t>
      </w:r>
      <w:r>
        <w:rPr>
          <w:spacing w:val="-3"/>
        </w:rPr>
        <w:t xml:space="preserve"> </w:t>
      </w:r>
      <w:r>
        <w:t>zelí,</w:t>
      </w:r>
      <w:r>
        <w:rPr>
          <w:spacing w:val="-3"/>
        </w:rPr>
        <w:t xml:space="preserve"> </w:t>
      </w:r>
      <w:r>
        <w:t>kyselých</w:t>
      </w:r>
      <w:r>
        <w:rPr>
          <w:spacing w:val="-3"/>
        </w:rPr>
        <w:t xml:space="preserve"> </w:t>
      </w:r>
      <w:r>
        <w:t>okurek,</w:t>
      </w:r>
      <w:r>
        <w:rPr>
          <w:spacing w:val="-3"/>
        </w:rPr>
        <w:t xml:space="preserve"> </w:t>
      </w:r>
      <w:r w:rsidR="006979DA">
        <w:rPr>
          <w:spacing w:val="-3"/>
        </w:rPr>
        <w:t xml:space="preserve">výroba mléčných </w:t>
      </w:r>
      <w:proofErr w:type="gramStart"/>
      <w:r w:rsidR="006979DA">
        <w:rPr>
          <w:spacing w:val="-3"/>
        </w:rPr>
        <w:t xml:space="preserve">výrobků - </w:t>
      </w:r>
      <w:r>
        <w:t>podmáslí</w:t>
      </w:r>
      <w:proofErr w:type="gramEnd"/>
      <w:r>
        <w:t>,</w:t>
      </w:r>
      <w:r>
        <w:rPr>
          <w:spacing w:val="-3"/>
        </w:rPr>
        <w:t xml:space="preserve"> </w:t>
      </w:r>
      <w:r>
        <w:t>acidofilního</w:t>
      </w:r>
      <w:r>
        <w:rPr>
          <w:spacing w:val="-3"/>
        </w:rPr>
        <w:t xml:space="preserve"> </w:t>
      </w:r>
      <w:r>
        <w:t>mléka,</w:t>
      </w:r>
      <w:r>
        <w:rPr>
          <w:spacing w:val="-3"/>
        </w:rPr>
        <w:t xml:space="preserve"> </w:t>
      </w:r>
      <w:r>
        <w:t>jogurtů,</w:t>
      </w:r>
      <w:r>
        <w:rPr>
          <w:spacing w:val="-3"/>
        </w:rPr>
        <w:t xml:space="preserve"> </w:t>
      </w:r>
      <w:r>
        <w:t>jogurtových</w:t>
      </w:r>
      <w:r>
        <w:rPr>
          <w:spacing w:val="-3"/>
        </w:rPr>
        <w:t xml:space="preserve"> </w:t>
      </w:r>
      <w:r>
        <w:t>nápojů, sýrů …</w:t>
      </w:r>
    </w:p>
    <w:p w14:paraId="235D4CED" w14:textId="77777777" w:rsidR="00C200BB" w:rsidRDefault="00C200BB">
      <w:pPr>
        <w:pStyle w:val="Zkladntext"/>
      </w:pPr>
    </w:p>
    <w:p w14:paraId="4D5CF477" w14:textId="77777777" w:rsidR="00C200BB" w:rsidRDefault="00C200BB">
      <w:pPr>
        <w:pStyle w:val="Zkladntext"/>
        <w:spacing w:before="4"/>
      </w:pPr>
    </w:p>
    <w:p w14:paraId="021B674E" w14:textId="77777777" w:rsidR="00C200BB" w:rsidRDefault="008648AC" w:rsidP="002E0B60">
      <w:pPr>
        <w:pStyle w:val="Nadpis1"/>
        <w:spacing w:before="1"/>
        <w:jc w:val="center"/>
        <w:rPr>
          <w:u w:val="none"/>
        </w:rPr>
      </w:pPr>
      <w:r>
        <w:rPr>
          <w:u w:val="thick"/>
        </w:rPr>
        <w:t>Máselné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kvašení</w:t>
      </w:r>
    </w:p>
    <w:p w14:paraId="7056C84A" w14:textId="1E4E7FD5" w:rsidR="00C200BB" w:rsidRDefault="008648AC">
      <w:pPr>
        <w:pStyle w:val="Zkladntext"/>
        <w:tabs>
          <w:tab w:val="left" w:pos="5812"/>
        </w:tabs>
        <w:spacing w:before="271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796C076C" wp14:editId="3E8FC193">
                <wp:simplePos x="0" y="0"/>
                <wp:positionH relativeFrom="page">
                  <wp:posOffset>2811934</wp:posOffset>
                </wp:positionH>
                <wp:positionV relativeFrom="paragraph">
                  <wp:posOffset>243840</wp:posOffset>
                </wp:positionV>
                <wp:extent cx="1606550" cy="762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 h="76200">
                              <a:moveTo>
                                <a:pt x="1530096" y="0"/>
                              </a:moveTo>
                              <a:lnTo>
                                <a:pt x="1530096" y="76200"/>
                              </a:lnTo>
                              <a:lnTo>
                                <a:pt x="1597152" y="42672"/>
                              </a:lnTo>
                              <a:lnTo>
                                <a:pt x="1542288" y="42672"/>
                              </a:lnTo>
                              <a:lnTo>
                                <a:pt x="1545336" y="41148"/>
                              </a:lnTo>
                              <a:lnTo>
                                <a:pt x="1546860" y="38100"/>
                              </a:lnTo>
                              <a:lnTo>
                                <a:pt x="1545336" y="33528"/>
                              </a:lnTo>
                              <a:lnTo>
                                <a:pt x="1542288" y="32004"/>
                              </a:lnTo>
                              <a:lnTo>
                                <a:pt x="1594104" y="32004"/>
                              </a:lnTo>
                              <a:lnTo>
                                <a:pt x="1530096" y="0"/>
                              </a:lnTo>
                              <a:close/>
                            </a:path>
                            <a:path w="1606550" h="76200">
                              <a:moveTo>
                                <a:pt x="1530096" y="32004"/>
                              </a:moveTo>
                              <a:lnTo>
                                <a:pt x="6096" y="32004"/>
                              </a:lnTo>
                              <a:lnTo>
                                <a:pt x="1524" y="33528"/>
                              </a:lnTo>
                              <a:lnTo>
                                <a:pt x="0" y="38100"/>
                              </a:lnTo>
                              <a:lnTo>
                                <a:pt x="1524" y="41148"/>
                              </a:lnTo>
                              <a:lnTo>
                                <a:pt x="6096" y="42672"/>
                              </a:lnTo>
                              <a:lnTo>
                                <a:pt x="1530096" y="42672"/>
                              </a:lnTo>
                              <a:lnTo>
                                <a:pt x="1530096" y="32004"/>
                              </a:lnTo>
                              <a:close/>
                            </a:path>
                            <a:path w="1606550" h="76200">
                              <a:moveTo>
                                <a:pt x="1594104" y="32004"/>
                              </a:moveTo>
                              <a:lnTo>
                                <a:pt x="1542288" y="32004"/>
                              </a:lnTo>
                              <a:lnTo>
                                <a:pt x="1545336" y="33528"/>
                              </a:lnTo>
                              <a:lnTo>
                                <a:pt x="1546860" y="38100"/>
                              </a:lnTo>
                              <a:lnTo>
                                <a:pt x="1545336" y="41148"/>
                              </a:lnTo>
                              <a:lnTo>
                                <a:pt x="1542288" y="42672"/>
                              </a:lnTo>
                              <a:lnTo>
                                <a:pt x="1597152" y="42672"/>
                              </a:lnTo>
                              <a:lnTo>
                                <a:pt x="1606296" y="38100"/>
                              </a:lnTo>
                              <a:lnTo>
                                <a:pt x="1594104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CBF47A" id="Graphic 5" o:spid="_x0000_s1026" style="position:absolute;margin-left:221.4pt;margin-top:19.2pt;width:126.5pt;height:6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" path="m1530096,r,76200l1597152,42672r-54864,l1545336,41148r1524,-3048l1545336,33528r-3048,-1524l1594104,32004,1530096,xem1530096,32004r-1524000,l1524,33528,,38100r1524,3048l6096,42672r1524000,l1530096,32004xem1594104,32004r-51816,l1545336,33528r1524,4572l1545336,41148r-3048,1524l1597152,42672r9144,-4572l1594104,32004xe" fillcolor="black" stroked="f">
                <v:path arrowok="t"/>
                <w10:wrap anchorx="page"/>
              </v:shape>
            </w:pict>
          </mc:Fallback>
        </mc:AlternateContent>
      </w:r>
      <w:r>
        <w:t>sacharidy</w:t>
      </w:r>
      <w:r>
        <w:rPr>
          <w:spacing w:val="-7"/>
        </w:rPr>
        <w:t xml:space="preserve"> </w:t>
      </w:r>
      <w:r w:rsidR="00025C9D">
        <w:t xml:space="preserve">nebo </w:t>
      </w:r>
      <w:r>
        <w:t>kyselina</w:t>
      </w:r>
      <w:r>
        <w:rPr>
          <w:spacing w:val="-2"/>
        </w:rPr>
        <w:t xml:space="preserve"> mléčná</w:t>
      </w:r>
      <w:r>
        <w:tab/>
      </w:r>
      <w:r w:rsidR="00025C9D">
        <w:t xml:space="preserve">        </w:t>
      </w:r>
      <w:r w:rsidR="009B2A74">
        <w:t xml:space="preserve">  </w:t>
      </w:r>
      <w:r w:rsidR="00025C9D">
        <w:t xml:space="preserve"> </w:t>
      </w:r>
      <w:r w:rsidRPr="00F74363">
        <w:rPr>
          <w:b/>
          <w:color w:val="FF0000"/>
        </w:rPr>
        <w:t>kyselina</w:t>
      </w:r>
      <w:r w:rsidRPr="00F74363">
        <w:rPr>
          <w:b/>
          <w:color w:val="FF0000"/>
          <w:spacing w:val="-8"/>
        </w:rPr>
        <w:t xml:space="preserve"> </w:t>
      </w:r>
      <w:r w:rsidRPr="00F74363">
        <w:rPr>
          <w:b/>
          <w:color w:val="FF0000"/>
          <w:spacing w:val="-2"/>
        </w:rPr>
        <w:t>máselná</w:t>
      </w:r>
      <w:r w:rsidR="00025C9D" w:rsidRPr="00F74363">
        <w:rPr>
          <w:color w:val="FF0000"/>
          <w:spacing w:val="-2"/>
        </w:rPr>
        <w:t xml:space="preserve"> </w:t>
      </w:r>
      <w:r w:rsidR="00025C9D">
        <w:rPr>
          <w:spacing w:val="-2"/>
        </w:rPr>
        <w:t xml:space="preserve">… </w:t>
      </w:r>
      <w:r w:rsidR="009B2A74">
        <w:rPr>
          <w:spacing w:val="-2"/>
        </w:rPr>
        <w:t>(ori</w:t>
      </w:r>
      <w:r w:rsidR="00F74363">
        <w:rPr>
          <w:spacing w:val="-2"/>
        </w:rPr>
        <w:t>e</w:t>
      </w:r>
      <w:r w:rsidR="009B2A74">
        <w:rPr>
          <w:spacing w:val="-2"/>
        </w:rPr>
        <w:t>ntačně</w:t>
      </w:r>
      <w:r w:rsidR="00F74363">
        <w:rPr>
          <w:spacing w:val="-2"/>
        </w:rPr>
        <w:t xml:space="preserve"> znát</w:t>
      </w:r>
      <w:r w:rsidR="009B2A74">
        <w:rPr>
          <w:spacing w:val="-2"/>
        </w:rPr>
        <w:t>)</w:t>
      </w:r>
    </w:p>
    <w:p w14:paraId="4C4EBE7D" w14:textId="0225E648" w:rsidR="00C200BB" w:rsidRDefault="00025C9D">
      <w:pPr>
        <w:spacing w:before="2"/>
        <w:ind w:left="3231"/>
      </w:pPr>
      <w:r>
        <w:t xml:space="preserve">             </w:t>
      </w:r>
      <w:r w:rsidR="008648AC" w:rsidRPr="005D26DB">
        <w:rPr>
          <w:b/>
          <w:color w:val="FF0000"/>
        </w:rPr>
        <w:t>bez</w:t>
      </w:r>
      <w:r w:rsidR="008648AC">
        <w:rPr>
          <w:spacing w:val="-6"/>
        </w:rPr>
        <w:t xml:space="preserve"> </w:t>
      </w:r>
      <w:r w:rsidR="008648AC">
        <w:t>přítomnosti</w:t>
      </w:r>
      <w:r w:rsidR="008648AC">
        <w:rPr>
          <w:spacing w:val="-2"/>
        </w:rPr>
        <w:t xml:space="preserve"> kyslíku</w:t>
      </w:r>
    </w:p>
    <w:p w14:paraId="6F0621B8" w14:textId="794A55E2" w:rsidR="009B2A74" w:rsidRDefault="009B2A74">
      <w:pPr>
        <w:pStyle w:val="Zkladntext"/>
        <w:spacing w:before="251"/>
        <w:ind w:left="111"/>
        <w:rPr>
          <w:b/>
          <w:u w:val="single"/>
        </w:rPr>
      </w:pPr>
    </w:p>
    <w:p w14:paraId="33CDAEBF" w14:textId="77777777" w:rsidR="009B2A74" w:rsidRPr="009B2A74" w:rsidRDefault="009B2A74">
      <w:pPr>
        <w:pStyle w:val="Zkladntext"/>
        <w:spacing w:before="251"/>
        <w:ind w:left="111"/>
        <w:rPr>
          <w:b/>
          <w:u w:val="single"/>
        </w:rPr>
      </w:pPr>
    </w:p>
    <w:p w14:paraId="2E8A98A1" w14:textId="682831EE" w:rsidR="009B2A74" w:rsidRPr="009B2A74" w:rsidRDefault="009B2A74" w:rsidP="009B2A74">
      <w:pPr>
        <w:rPr>
          <w:sz w:val="24"/>
          <w:szCs w:val="24"/>
        </w:rPr>
      </w:pPr>
      <w:r w:rsidRPr="00F74363">
        <w:rPr>
          <w:b/>
          <w:sz w:val="24"/>
          <w:szCs w:val="24"/>
        </w:rPr>
        <w:t xml:space="preserve">Kde </w:t>
      </w:r>
      <w:r w:rsidRPr="00F74363">
        <w:rPr>
          <w:sz w:val="24"/>
          <w:szCs w:val="24"/>
        </w:rPr>
        <w:t>se</w:t>
      </w:r>
      <w:r w:rsidRPr="009B2A74">
        <w:rPr>
          <w:sz w:val="24"/>
          <w:szCs w:val="24"/>
        </w:rPr>
        <w:t xml:space="preserve"> máselné kvašení vyskytuje?</w:t>
      </w:r>
    </w:p>
    <w:p w14:paraId="379CA9FC" w14:textId="1A73B912" w:rsidR="009B2A74" w:rsidRDefault="009B2A74" w:rsidP="009B2A74">
      <w:pPr>
        <w:rPr>
          <w:sz w:val="24"/>
          <w:szCs w:val="24"/>
        </w:rPr>
      </w:pPr>
      <w:r w:rsidRPr="00F74363">
        <w:rPr>
          <w:b/>
          <w:sz w:val="24"/>
          <w:szCs w:val="24"/>
        </w:rPr>
        <w:t>Nevhodně kvašené potraviny</w:t>
      </w:r>
      <w:r w:rsidRPr="009B2A74">
        <w:rPr>
          <w:sz w:val="24"/>
          <w:szCs w:val="24"/>
        </w:rPr>
        <w:t>, trávicí trakt, s</w:t>
      </w:r>
      <w:r w:rsidR="00156B6B">
        <w:rPr>
          <w:sz w:val="24"/>
          <w:szCs w:val="24"/>
        </w:rPr>
        <w:t>i</w:t>
      </w:r>
      <w:r w:rsidRPr="009B2A74">
        <w:rPr>
          <w:sz w:val="24"/>
          <w:szCs w:val="24"/>
        </w:rPr>
        <w:t xml:space="preserve">láže pro </w:t>
      </w:r>
      <w:proofErr w:type="gramStart"/>
      <w:r w:rsidRPr="009B2A74">
        <w:rPr>
          <w:sz w:val="24"/>
          <w:szCs w:val="24"/>
        </w:rPr>
        <w:t>krmivo..</w:t>
      </w:r>
      <w:proofErr w:type="gramEnd"/>
    </w:p>
    <w:p w14:paraId="648F9B3D" w14:textId="77777777" w:rsidR="005D26DB" w:rsidRPr="009B2A74" w:rsidRDefault="005D26DB" w:rsidP="009B2A74">
      <w:pPr>
        <w:rPr>
          <w:sz w:val="24"/>
          <w:szCs w:val="24"/>
        </w:rPr>
      </w:pPr>
    </w:p>
    <w:p w14:paraId="1F23B023" w14:textId="5752FF12" w:rsidR="00A00EB4" w:rsidRPr="005D26DB" w:rsidRDefault="008648AC" w:rsidP="009B2A74">
      <w:pPr>
        <w:pStyle w:val="Zkladntext"/>
        <w:spacing w:before="251"/>
        <w:rPr>
          <w:rStyle w:val="Siln"/>
          <w:b w:val="0"/>
          <w:bCs w:val="0"/>
          <w:spacing w:val="-5"/>
        </w:rPr>
      </w:pPr>
      <w:proofErr w:type="gramStart"/>
      <w:r w:rsidRPr="00025C9D">
        <w:rPr>
          <w:b/>
          <w:u w:val="single"/>
        </w:rPr>
        <w:t>Užití</w:t>
      </w:r>
      <w:r>
        <w:t>:</w:t>
      </w:r>
      <w:r>
        <w:rPr>
          <w:spacing w:val="-5"/>
        </w:rPr>
        <w:t xml:space="preserve"> </w:t>
      </w:r>
      <w:r w:rsidR="005D26DB">
        <w:rPr>
          <w:spacing w:val="-5"/>
        </w:rPr>
        <w:t xml:space="preserve"> </w:t>
      </w:r>
      <w:r w:rsidR="005D26DB">
        <w:rPr>
          <w:b/>
        </w:rPr>
        <w:t>U</w:t>
      </w:r>
      <w:proofErr w:type="gramEnd"/>
      <w:r w:rsidR="009B2A74">
        <w:t xml:space="preserve"> některých </w:t>
      </w:r>
      <w:r w:rsidR="009B2A74" w:rsidRPr="00F74363">
        <w:rPr>
          <w:b/>
        </w:rPr>
        <w:t>zrajících sýrů</w:t>
      </w:r>
      <w:r w:rsidR="009B2A74">
        <w:t xml:space="preserve">, zvláště těch </w:t>
      </w:r>
      <w:r w:rsidR="009B2A74">
        <w:rPr>
          <w:rStyle w:val="Siln"/>
        </w:rPr>
        <w:t>s výrazným aroma</w:t>
      </w:r>
      <w:r w:rsidR="009B2A74">
        <w:t xml:space="preserve"> (např. olomoucké tvarůžky, některé plísňové sýry), může probíhat </w:t>
      </w:r>
      <w:r w:rsidR="009B2A74">
        <w:rPr>
          <w:rStyle w:val="Siln"/>
        </w:rPr>
        <w:t>omezené máselné kvašení</w:t>
      </w:r>
    </w:p>
    <w:p w14:paraId="1D178F0D" w14:textId="77777777" w:rsidR="00A00EB4" w:rsidRPr="00A00EB4" w:rsidRDefault="00A00EB4" w:rsidP="009B2A74">
      <w:pPr>
        <w:pStyle w:val="Zkladntext"/>
        <w:spacing w:before="251"/>
        <w:rPr>
          <w:b/>
          <w:bCs/>
        </w:rPr>
      </w:pPr>
    </w:p>
    <w:p w14:paraId="7364FC51" w14:textId="02363237" w:rsidR="00C200BB" w:rsidRDefault="00A00EB4">
      <w:pPr>
        <w:pStyle w:val="Zkladntext"/>
      </w:pPr>
      <w:r>
        <w:rPr>
          <w:rStyle w:val="Siln"/>
        </w:rPr>
        <w:t>Máselné kvašení v přírodě</w:t>
      </w:r>
      <w:r>
        <w:t xml:space="preserve"> je poměrně běžné v prostředích </w:t>
      </w:r>
      <w:r w:rsidRPr="00A00EB4">
        <w:rPr>
          <w:b/>
        </w:rPr>
        <w:t xml:space="preserve">s </w:t>
      </w:r>
      <w:r w:rsidRPr="00A00EB4">
        <w:rPr>
          <w:rStyle w:val="Siln"/>
          <w:b w:val="0"/>
        </w:rPr>
        <w:t>nízkým obsahem kyslíku</w:t>
      </w:r>
      <w:r w:rsidRPr="00A00EB4">
        <w:rPr>
          <w:b/>
        </w:rPr>
        <w:t xml:space="preserve"> a </w:t>
      </w:r>
      <w:r w:rsidRPr="00A00EB4">
        <w:rPr>
          <w:rStyle w:val="Siln"/>
          <w:b w:val="0"/>
        </w:rPr>
        <w:t xml:space="preserve">vysokým obsahem organické </w:t>
      </w:r>
      <w:proofErr w:type="gramStart"/>
      <w:r w:rsidRPr="00A00EB4">
        <w:rPr>
          <w:rStyle w:val="Siln"/>
          <w:b w:val="0"/>
        </w:rPr>
        <w:t>hmoty</w:t>
      </w:r>
      <w:r>
        <w:rPr>
          <w:b/>
        </w:rPr>
        <w:t xml:space="preserve">  </w:t>
      </w:r>
      <w:r>
        <w:t>–</w:t>
      </w:r>
      <w:proofErr w:type="gramEnd"/>
      <w:r>
        <w:t xml:space="preserve"> bažiny, hnůj, znečištěné vody.</w:t>
      </w:r>
    </w:p>
    <w:p w14:paraId="7431256B" w14:textId="6AEAC3DA" w:rsidR="00A00EB4" w:rsidRPr="00A00EB4" w:rsidRDefault="00A00EB4">
      <w:pPr>
        <w:pStyle w:val="Zkladntext"/>
        <w:rPr>
          <w:b/>
        </w:rPr>
      </w:pPr>
      <w:r w:rsidRPr="00A00EB4">
        <w:rPr>
          <w:b/>
        </w:rPr>
        <w:t>Hnůj</w:t>
      </w:r>
      <w:r>
        <w:t xml:space="preserve"> (zejména čerstvý a mokrý) – činností bakterii máselného kvašení – vznikají zapáchající </w:t>
      </w:r>
      <w:proofErr w:type="gramStart"/>
      <w:r>
        <w:t>látky - výsledkem</w:t>
      </w:r>
      <w:proofErr w:type="gramEnd"/>
      <w:r>
        <w:t xml:space="preserve"> je typický </w:t>
      </w:r>
      <w:r>
        <w:rPr>
          <w:rStyle w:val="Siln"/>
        </w:rPr>
        <w:t>silný, žluklý zápach</w:t>
      </w:r>
      <w:r w:rsidR="00DE3CB6">
        <w:rPr>
          <w:rStyle w:val="Siln"/>
        </w:rPr>
        <w:t xml:space="preserve"> kyseliny máselné.</w:t>
      </w:r>
    </w:p>
    <w:p w14:paraId="0430A1D8" w14:textId="51437C77" w:rsidR="00C200BB" w:rsidRPr="00A00EB4" w:rsidRDefault="00C200BB">
      <w:pPr>
        <w:pStyle w:val="Zkladntext"/>
        <w:spacing w:before="5"/>
        <w:rPr>
          <w:b/>
        </w:rPr>
      </w:pPr>
    </w:p>
    <w:p w14:paraId="250ABA06" w14:textId="278F3506" w:rsidR="006979DA" w:rsidRDefault="006979DA">
      <w:pPr>
        <w:pStyle w:val="Zkladntext"/>
        <w:spacing w:before="5"/>
      </w:pPr>
    </w:p>
    <w:p w14:paraId="3BF1ED8A" w14:textId="77777777" w:rsidR="006979DA" w:rsidRDefault="006979DA">
      <w:pPr>
        <w:pStyle w:val="Zkladntext"/>
        <w:spacing w:before="5"/>
      </w:pPr>
    </w:p>
    <w:p w14:paraId="58BD9D08" w14:textId="77777777" w:rsidR="00C200BB" w:rsidRDefault="008648AC" w:rsidP="002E0B60">
      <w:pPr>
        <w:pStyle w:val="Nadpis1"/>
        <w:ind w:left="112"/>
        <w:jc w:val="center"/>
        <w:rPr>
          <w:u w:val="none"/>
        </w:rPr>
      </w:pPr>
      <w:r>
        <w:rPr>
          <w:u w:val="thick"/>
        </w:rPr>
        <w:t>Octové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kvašení</w:t>
      </w:r>
    </w:p>
    <w:p w14:paraId="7D3E1345" w14:textId="77777777" w:rsidR="00C200BB" w:rsidRDefault="00C200BB">
      <w:pPr>
        <w:pStyle w:val="Zkladntext"/>
        <w:spacing w:before="20"/>
        <w:rPr>
          <w:b/>
          <w:sz w:val="22"/>
        </w:rPr>
      </w:pPr>
    </w:p>
    <w:p w14:paraId="51763653" w14:textId="77777777" w:rsidR="00C200BB" w:rsidRDefault="008648AC">
      <w:pPr>
        <w:spacing w:line="252" w:lineRule="exact"/>
        <w:ind w:left="1311"/>
      </w:pPr>
      <w:r>
        <w:t>bakterie</w:t>
      </w:r>
      <w:r>
        <w:rPr>
          <w:spacing w:val="-6"/>
        </w:rPr>
        <w:t xml:space="preserve"> </w:t>
      </w:r>
      <w:r>
        <w:t>octového</w:t>
      </w:r>
      <w:r>
        <w:rPr>
          <w:spacing w:val="-6"/>
        </w:rPr>
        <w:t xml:space="preserve"> </w:t>
      </w:r>
      <w:r>
        <w:rPr>
          <w:spacing w:val="-2"/>
        </w:rPr>
        <w:t>kvašení</w:t>
      </w:r>
    </w:p>
    <w:p w14:paraId="3F0EFC86" w14:textId="271C1940" w:rsidR="00C200BB" w:rsidRDefault="008648AC">
      <w:pPr>
        <w:pStyle w:val="Zkladntext"/>
        <w:tabs>
          <w:tab w:val="left" w:pos="4026"/>
        </w:tabs>
        <w:spacing w:line="275" w:lineRule="exac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1A8B8267" wp14:editId="75167864">
                <wp:simplePos x="0" y="0"/>
                <wp:positionH relativeFrom="page">
                  <wp:posOffset>1220724</wp:posOffset>
                </wp:positionH>
                <wp:positionV relativeFrom="paragraph">
                  <wp:posOffset>83839</wp:posOffset>
                </wp:positionV>
                <wp:extent cx="1720850" cy="76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76200">
                              <a:moveTo>
                                <a:pt x="1644396" y="0"/>
                              </a:moveTo>
                              <a:lnTo>
                                <a:pt x="1642872" y="76200"/>
                              </a:lnTo>
                              <a:lnTo>
                                <a:pt x="1714119" y="42672"/>
                              </a:lnTo>
                              <a:lnTo>
                                <a:pt x="1656588" y="42672"/>
                              </a:lnTo>
                              <a:lnTo>
                                <a:pt x="1659636" y="41148"/>
                              </a:lnTo>
                              <a:lnTo>
                                <a:pt x="1661160" y="38100"/>
                              </a:lnTo>
                              <a:lnTo>
                                <a:pt x="1659636" y="35052"/>
                              </a:lnTo>
                              <a:lnTo>
                                <a:pt x="1656588" y="33528"/>
                              </a:lnTo>
                              <a:lnTo>
                                <a:pt x="1708872" y="33528"/>
                              </a:lnTo>
                              <a:lnTo>
                                <a:pt x="1644396" y="0"/>
                              </a:lnTo>
                              <a:close/>
                            </a:path>
                            <a:path w="1720850" h="76200">
                              <a:moveTo>
                                <a:pt x="6096" y="19812"/>
                              </a:moveTo>
                              <a:lnTo>
                                <a:pt x="1524" y="21336"/>
                              </a:lnTo>
                              <a:lnTo>
                                <a:pt x="0" y="24384"/>
                              </a:lnTo>
                              <a:lnTo>
                                <a:pt x="1524" y="27432"/>
                              </a:lnTo>
                              <a:lnTo>
                                <a:pt x="6096" y="28956"/>
                              </a:lnTo>
                              <a:lnTo>
                                <a:pt x="1656588" y="42672"/>
                              </a:lnTo>
                              <a:lnTo>
                                <a:pt x="1643542" y="42672"/>
                              </a:lnTo>
                              <a:lnTo>
                                <a:pt x="1643634" y="38100"/>
                              </a:lnTo>
                              <a:lnTo>
                                <a:pt x="1643725" y="33528"/>
                              </a:lnTo>
                              <a:lnTo>
                                <a:pt x="1656588" y="33528"/>
                              </a:lnTo>
                              <a:lnTo>
                                <a:pt x="6096" y="19812"/>
                              </a:lnTo>
                              <a:close/>
                            </a:path>
                            <a:path w="1720850" h="76200">
                              <a:moveTo>
                                <a:pt x="1708872" y="33528"/>
                              </a:moveTo>
                              <a:lnTo>
                                <a:pt x="1656588" y="33528"/>
                              </a:lnTo>
                              <a:lnTo>
                                <a:pt x="1659636" y="35052"/>
                              </a:lnTo>
                              <a:lnTo>
                                <a:pt x="1661160" y="38100"/>
                              </a:lnTo>
                              <a:lnTo>
                                <a:pt x="1659636" y="41148"/>
                              </a:lnTo>
                              <a:lnTo>
                                <a:pt x="1656588" y="42672"/>
                              </a:lnTo>
                              <a:lnTo>
                                <a:pt x="1714119" y="42672"/>
                              </a:lnTo>
                              <a:lnTo>
                                <a:pt x="1720596" y="39624"/>
                              </a:lnTo>
                              <a:lnTo>
                                <a:pt x="1708872" y="33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6D6353" id="Graphic 6" o:spid="_x0000_s1026" style="position:absolute;margin-left:96.1pt;margin-top:6.6pt;width:135.5pt;height: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" path="m1644396,r-1524,76200l1714119,42672r-57531,l1659636,41148r1524,-3048l1659636,35052r-3048,-1524l1708872,33528,1644396,xem6096,19812l1524,21336,,24384r1524,3048l6096,28956,1656588,42672r-13046,l1643634,38100r91,-4572l1656588,33528,6096,19812xem1708872,33528r-52284,l1659636,35052r1524,3048l1659636,41148r-3048,1524l1714119,42672r6477,-3048l1708872,3352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ethanol</w:t>
      </w:r>
      <w:r>
        <w:tab/>
      </w:r>
      <w:r w:rsidR="00987545">
        <w:t xml:space="preserve"> </w:t>
      </w:r>
      <w:r w:rsidRPr="00A00EB4">
        <w:rPr>
          <w:b/>
          <w:bCs/>
          <w:color w:val="FF0000"/>
        </w:rPr>
        <w:t>kyselina</w:t>
      </w:r>
      <w:r w:rsidRPr="00A00EB4">
        <w:rPr>
          <w:b/>
          <w:bCs/>
          <w:color w:val="FF0000"/>
          <w:spacing w:val="-8"/>
        </w:rPr>
        <w:t xml:space="preserve"> </w:t>
      </w:r>
      <w:r w:rsidRPr="00A00EB4">
        <w:rPr>
          <w:b/>
          <w:bCs/>
          <w:color w:val="FF0000"/>
          <w:spacing w:val="-2"/>
        </w:rPr>
        <w:t>octová</w:t>
      </w:r>
    </w:p>
    <w:p w14:paraId="3CFA6983" w14:textId="4BF25D53" w:rsidR="00C200BB" w:rsidRPr="00053924" w:rsidRDefault="009D5EF1">
      <w:pPr>
        <w:spacing w:before="2"/>
        <w:ind w:left="1431"/>
        <w:rPr>
          <w:b/>
          <w:bCs/>
        </w:rPr>
      </w:pPr>
      <w:r w:rsidRPr="00A00EB4">
        <w:rPr>
          <w:b/>
          <w:bCs/>
          <w:color w:val="FF0000"/>
        </w:rPr>
        <w:t>za</w:t>
      </w:r>
      <w:r w:rsidR="008648AC" w:rsidRPr="00053924">
        <w:rPr>
          <w:b/>
          <w:bCs/>
          <w:spacing w:val="-6"/>
        </w:rPr>
        <w:t xml:space="preserve"> </w:t>
      </w:r>
      <w:r w:rsidR="008648AC" w:rsidRPr="00053924">
        <w:rPr>
          <w:b/>
          <w:bCs/>
        </w:rPr>
        <w:t>přítomnosti</w:t>
      </w:r>
      <w:r w:rsidR="008648AC" w:rsidRPr="00053924">
        <w:rPr>
          <w:b/>
          <w:bCs/>
          <w:spacing w:val="-2"/>
        </w:rPr>
        <w:t xml:space="preserve"> kyslíku</w:t>
      </w:r>
    </w:p>
    <w:p w14:paraId="6DAE8F58" w14:textId="77777777" w:rsidR="00C200BB" w:rsidRDefault="00C200BB">
      <w:pPr>
        <w:pStyle w:val="Zkladntext"/>
        <w:spacing w:before="20"/>
        <w:rPr>
          <w:sz w:val="22"/>
        </w:rPr>
      </w:pPr>
    </w:p>
    <w:p w14:paraId="39162A0F" w14:textId="49B34054" w:rsidR="00761971" w:rsidRPr="00761971" w:rsidRDefault="00761971" w:rsidP="00761971">
      <w:pPr>
        <w:pStyle w:val="Zkladntext"/>
        <w:spacing w:before="20"/>
      </w:pPr>
      <w:r w:rsidRPr="00761971">
        <w:t>Jak probíhá přesně octové kvašení?</w:t>
      </w:r>
    </w:p>
    <w:p w14:paraId="22584663" w14:textId="77777777" w:rsidR="00761971" w:rsidRPr="00761971" w:rsidRDefault="00761971" w:rsidP="00761971">
      <w:pPr>
        <w:pStyle w:val="Zkladntext"/>
        <w:spacing w:before="20"/>
        <w:ind w:left="720"/>
      </w:pPr>
      <w:r w:rsidRPr="00761971">
        <w:rPr>
          <w:b/>
          <w:bCs/>
        </w:rPr>
        <w:t>Krok 1 – Alkoholové kvašení</w:t>
      </w:r>
      <w:r w:rsidRPr="00761971">
        <w:t>: Nejprve cukry v ovoci, obilí nebo jiném substrátu zkvasí kvasinkami na alkohol.</w:t>
      </w:r>
    </w:p>
    <w:p w14:paraId="2F90FBA3" w14:textId="77777777" w:rsidR="00761971" w:rsidRDefault="00761971" w:rsidP="00761971">
      <w:pPr>
        <w:pStyle w:val="Zkladntext"/>
        <w:spacing w:before="20"/>
        <w:ind w:left="720"/>
      </w:pPr>
      <w:r w:rsidRPr="00761971">
        <w:rPr>
          <w:b/>
          <w:bCs/>
        </w:rPr>
        <w:t>Krok 2 – Octové kvašení</w:t>
      </w:r>
      <w:r w:rsidRPr="00761971">
        <w:t>: Alkohol je poté vystaven vzduchu, kde ho octové bakterie přemění na kyselinu octovou:</w:t>
      </w:r>
    </w:p>
    <w:p w14:paraId="60BC846D" w14:textId="77777777" w:rsidR="00DA3725" w:rsidRPr="00761971" w:rsidRDefault="00DA3725" w:rsidP="00761971">
      <w:pPr>
        <w:pStyle w:val="Zkladntext"/>
        <w:spacing w:before="20"/>
        <w:ind w:left="720"/>
      </w:pPr>
    </w:p>
    <w:p w14:paraId="33156781" w14:textId="2AA6DD11" w:rsidR="00761971" w:rsidRDefault="00987545">
      <w:pPr>
        <w:pStyle w:val="Zkladntext"/>
        <w:spacing w:before="20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Pr="00987545">
        <w:rPr>
          <w:sz w:val="22"/>
        </w:rPr>
        <w:t>C</w:t>
      </w:r>
      <w:r w:rsidRPr="00987545">
        <w:rPr>
          <w:sz w:val="22"/>
          <w:vertAlign w:val="subscript"/>
        </w:rPr>
        <w:t>2</w:t>
      </w:r>
      <w:r w:rsidRPr="00987545">
        <w:rPr>
          <w:sz w:val="22"/>
        </w:rPr>
        <w:t>​H</w:t>
      </w:r>
      <w:r w:rsidRPr="00987545">
        <w:rPr>
          <w:sz w:val="22"/>
          <w:vertAlign w:val="subscript"/>
        </w:rPr>
        <w:t>5​</w:t>
      </w:r>
      <w:r w:rsidRPr="00987545">
        <w:rPr>
          <w:sz w:val="22"/>
        </w:rPr>
        <w:t>OH</w:t>
      </w:r>
      <w:r w:rsidR="00F74363">
        <w:rPr>
          <w:sz w:val="22"/>
        </w:rPr>
        <w:t xml:space="preserve"> </w:t>
      </w:r>
      <w:r w:rsidRPr="00987545">
        <w:rPr>
          <w:sz w:val="22"/>
        </w:rPr>
        <w:t>+</w:t>
      </w:r>
      <w:r w:rsidR="00F74363">
        <w:rPr>
          <w:sz w:val="22"/>
        </w:rPr>
        <w:t xml:space="preserve"> </w:t>
      </w:r>
      <w:r w:rsidRPr="00987545">
        <w:rPr>
          <w:sz w:val="22"/>
        </w:rPr>
        <w:t>O</w:t>
      </w:r>
      <w:r w:rsidRPr="00987545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   </w:t>
      </w:r>
      <w:r w:rsidRPr="00987545">
        <w:rPr>
          <w:sz w:val="22"/>
        </w:rPr>
        <w:t>​</w:t>
      </w:r>
      <w:proofErr w:type="gramStart"/>
      <w:r w:rsidRPr="00987545">
        <w:rPr>
          <w:sz w:val="22"/>
        </w:rPr>
        <w:t>→</w:t>
      </w:r>
      <w:r>
        <w:rPr>
          <w:sz w:val="22"/>
        </w:rPr>
        <w:t xml:space="preserve">  </w:t>
      </w:r>
      <w:r w:rsidRPr="00A00EB4">
        <w:rPr>
          <w:b/>
          <w:color w:val="FF0000"/>
          <w:sz w:val="22"/>
        </w:rPr>
        <w:t>CH</w:t>
      </w:r>
      <w:proofErr w:type="gramEnd"/>
      <w:r w:rsidRPr="00A00EB4">
        <w:rPr>
          <w:b/>
          <w:color w:val="FF0000"/>
          <w:sz w:val="22"/>
          <w:vertAlign w:val="subscript"/>
        </w:rPr>
        <w:t>3​</w:t>
      </w:r>
      <w:r w:rsidRPr="00A00EB4">
        <w:rPr>
          <w:b/>
          <w:color w:val="FF0000"/>
          <w:sz w:val="22"/>
        </w:rPr>
        <w:t>COOH</w:t>
      </w:r>
      <w:r w:rsidR="00F74363" w:rsidRPr="00A00EB4">
        <w:rPr>
          <w:b/>
          <w:color w:val="FF0000"/>
          <w:sz w:val="22"/>
        </w:rPr>
        <w:t xml:space="preserve"> </w:t>
      </w:r>
      <w:r w:rsidRPr="00987545">
        <w:rPr>
          <w:sz w:val="22"/>
        </w:rPr>
        <w:t>+</w:t>
      </w:r>
      <w:r w:rsidR="00F74363">
        <w:rPr>
          <w:sz w:val="22"/>
        </w:rPr>
        <w:t xml:space="preserve"> </w:t>
      </w:r>
      <w:r w:rsidRPr="00987545">
        <w:rPr>
          <w:sz w:val="22"/>
        </w:rPr>
        <w:t>H</w:t>
      </w:r>
      <w:r w:rsidRPr="00987545">
        <w:rPr>
          <w:sz w:val="22"/>
          <w:vertAlign w:val="subscript"/>
        </w:rPr>
        <w:t>2</w:t>
      </w:r>
      <w:r w:rsidRPr="00987545">
        <w:rPr>
          <w:sz w:val="22"/>
        </w:rPr>
        <w:t>​O</w:t>
      </w:r>
      <w:r w:rsidR="00A00EB4">
        <w:rPr>
          <w:sz w:val="22"/>
        </w:rPr>
        <w:t xml:space="preserve">                 (</w:t>
      </w:r>
      <w:proofErr w:type="spellStart"/>
      <w:r w:rsidR="00A00EB4">
        <w:rPr>
          <w:sz w:val="22"/>
        </w:rPr>
        <w:t>rci</w:t>
      </w:r>
      <w:proofErr w:type="spellEnd"/>
      <w:r w:rsidR="00A00EB4">
        <w:rPr>
          <w:sz w:val="22"/>
        </w:rPr>
        <w:t xml:space="preserve"> umět !!)</w:t>
      </w:r>
    </w:p>
    <w:p w14:paraId="6911FB5F" w14:textId="77777777" w:rsidR="00DA3725" w:rsidRDefault="00DA3725">
      <w:pPr>
        <w:pStyle w:val="Zkladntext"/>
        <w:spacing w:before="20"/>
        <w:rPr>
          <w:sz w:val="22"/>
        </w:rPr>
      </w:pPr>
    </w:p>
    <w:p w14:paraId="5CBE0B1E" w14:textId="77777777" w:rsidR="00C200BB" w:rsidRDefault="008648AC">
      <w:pPr>
        <w:pStyle w:val="Zkladntext"/>
        <w:ind w:left="111"/>
        <w:rPr>
          <w:spacing w:val="-4"/>
        </w:rPr>
      </w:pPr>
      <w:r>
        <w:t>-</w:t>
      </w:r>
      <w:r>
        <w:rPr>
          <w:spacing w:val="-6"/>
        </w:rPr>
        <w:t xml:space="preserve"> </w:t>
      </w:r>
      <w:r>
        <w:t>příčina</w:t>
      </w:r>
      <w:r>
        <w:rPr>
          <w:spacing w:val="-3"/>
        </w:rPr>
        <w:t xml:space="preserve"> </w:t>
      </w:r>
      <w:r>
        <w:t>zkysnutí</w:t>
      </w:r>
      <w:r>
        <w:rPr>
          <w:spacing w:val="-2"/>
        </w:rPr>
        <w:t xml:space="preserve"> </w:t>
      </w:r>
      <w:r>
        <w:rPr>
          <w:spacing w:val="-4"/>
        </w:rPr>
        <w:t>vína</w:t>
      </w:r>
    </w:p>
    <w:p w14:paraId="07CFAF43" w14:textId="77777777" w:rsidR="00DA3725" w:rsidRDefault="00DA3725">
      <w:pPr>
        <w:pStyle w:val="Zkladntext"/>
        <w:ind w:left="111"/>
      </w:pPr>
    </w:p>
    <w:p w14:paraId="01BD6A53" w14:textId="77777777" w:rsidR="00C200BB" w:rsidRDefault="00C200BB">
      <w:pPr>
        <w:pStyle w:val="Zkladntext"/>
      </w:pPr>
    </w:p>
    <w:p w14:paraId="5AA49F42" w14:textId="27CA603B" w:rsidR="00C200BB" w:rsidRDefault="008648AC">
      <w:pPr>
        <w:pStyle w:val="Zkladntext"/>
        <w:ind w:left="111"/>
        <w:rPr>
          <w:spacing w:val="-10"/>
        </w:rPr>
      </w:pPr>
      <w:r w:rsidRPr="00DA3725">
        <w:rPr>
          <w:b/>
          <w:bCs/>
          <w:u w:val="single"/>
        </w:rPr>
        <w:t>Užití</w:t>
      </w:r>
      <w:r>
        <w:t>:</w:t>
      </w:r>
      <w:r>
        <w:rPr>
          <w:spacing w:val="-6"/>
        </w:rPr>
        <w:t xml:space="preserve"> </w:t>
      </w:r>
      <w:r>
        <w:t>při</w:t>
      </w:r>
      <w:r>
        <w:rPr>
          <w:spacing w:val="-3"/>
        </w:rPr>
        <w:t xml:space="preserve"> </w:t>
      </w:r>
      <w:r w:rsidRPr="00F74363">
        <w:rPr>
          <w:b/>
        </w:rPr>
        <w:t>nakládání</w:t>
      </w:r>
      <w:r w:rsidRPr="00F74363">
        <w:rPr>
          <w:b/>
          <w:spacing w:val="-3"/>
        </w:rPr>
        <w:t xml:space="preserve"> </w:t>
      </w:r>
      <w:r w:rsidRPr="00F74363">
        <w:rPr>
          <w:b/>
        </w:rPr>
        <w:t>zeleniny</w:t>
      </w:r>
      <w:r w:rsidR="00E72CB3">
        <w:t>(okurky)</w:t>
      </w:r>
      <w:r>
        <w:t>,</w:t>
      </w:r>
      <w:r>
        <w:rPr>
          <w:spacing w:val="-4"/>
        </w:rPr>
        <w:t xml:space="preserve"> </w:t>
      </w:r>
      <w:r w:rsidR="00E72CB3">
        <w:rPr>
          <w:spacing w:val="-4"/>
        </w:rPr>
        <w:t>v</w:t>
      </w:r>
      <w:r w:rsidR="00E72CB3" w:rsidRPr="00E72CB3">
        <w:rPr>
          <w:spacing w:val="-4"/>
        </w:rPr>
        <w:t xml:space="preserve">ýroba </w:t>
      </w:r>
      <w:r w:rsidR="00E72CB3" w:rsidRPr="00E72CB3">
        <w:rPr>
          <w:b/>
          <w:bCs/>
          <w:spacing w:val="-4"/>
        </w:rPr>
        <w:t>vinného</w:t>
      </w:r>
      <w:r w:rsidR="00E72CB3" w:rsidRPr="00E72CB3">
        <w:rPr>
          <w:spacing w:val="-4"/>
        </w:rPr>
        <w:t xml:space="preserve">, </w:t>
      </w:r>
      <w:r w:rsidR="00E72CB3" w:rsidRPr="00DD67B8">
        <w:rPr>
          <w:spacing w:val="-4"/>
        </w:rPr>
        <w:t>jablečného</w:t>
      </w:r>
      <w:r w:rsidR="005D26DB">
        <w:rPr>
          <w:spacing w:val="-4"/>
        </w:rPr>
        <w:t xml:space="preserve">, </w:t>
      </w:r>
      <w:r w:rsidR="00E72CB3" w:rsidRPr="00DD67B8">
        <w:rPr>
          <w:spacing w:val="-4"/>
        </w:rPr>
        <w:t>rýžovéh</w:t>
      </w:r>
      <w:r w:rsidR="005D26DB">
        <w:rPr>
          <w:spacing w:val="-4"/>
        </w:rPr>
        <w:t xml:space="preserve">o </w:t>
      </w:r>
      <w:r w:rsidR="00E72CB3" w:rsidRPr="00DD67B8">
        <w:rPr>
          <w:spacing w:val="-4"/>
        </w:rPr>
        <w:t>oct</w:t>
      </w:r>
      <w:r w:rsidR="00DA3725" w:rsidRPr="00DD67B8">
        <w:rPr>
          <w:spacing w:val="-4"/>
        </w:rPr>
        <w:t>u</w:t>
      </w:r>
      <w:r w:rsidR="00DA3725">
        <w:rPr>
          <w:b/>
          <w:bCs/>
          <w:spacing w:val="-4"/>
        </w:rPr>
        <w:t xml:space="preserve">, </w:t>
      </w:r>
      <w:r>
        <w:t>při</w:t>
      </w:r>
      <w:r>
        <w:rPr>
          <w:spacing w:val="-4"/>
        </w:rPr>
        <w:t xml:space="preserve"> </w:t>
      </w:r>
      <w:r>
        <w:t>výrobě</w:t>
      </w:r>
      <w:r>
        <w:rPr>
          <w:spacing w:val="-4"/>
        </w:rPr>
        <w:t xml:space="preserve"> </w:t>
      </w:r>
      <w:r>
        <w:t>hořčice,</w:t>
      </w:r>
      <w:r>
        <w:rPr>
          <w:spacing w:val="-4"/>
        </w:rPr>
        <w:t xml:space="preserve"> </w:t>
      </w:r>
      <w:r>
        <w:t>ochucování</w:t>
      </w:r>
      <w:r>
        <w:rPr>
          <w:spacing w:val="-3"/>
        </w:rPr>
        <w:t xml:space="preserve"> </w:t>
      </w:r>
      <w:r>
        <w:t>pokrmů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59EE3187" w14:textId="77777777" w:rsidR="00DA3725" w:rsidRDefault="00DA3725">
      <w:pPr>
        <w:pStyle w:val="Zkladntext"/>
        <w:ind w:left="111"/>
      </w:pPr>
    </w:p>
    <w:p w14:paraId="7A0AF7A9" w14:textId="77777777" w:rsidR="001C1E83" w:rsidRDefault="001C1E83">
      <w:pPr>
        <w:pStyle w:val="Zkladntext"/>
        <w:ind w:left="111"/>
      </w:pPr>
    </w:p>
    <w:p w14:paraId="5B8F9E61" w14:textId="77777777" w:rsidR="001C1E83" w:rsidRDefault="001C1E83">
      <w:pPr>
        <w:pStyle w:val="Zkladntext"/>
        <w:ind w:left="111"/>
      </w:pPr>
    </w:p>
    <w:p w14:paraId="56148849" w14:textId="77777777" w:rsidR="001C1E83" w:rsidRDefault="001C1E83">
      <w:pPr>
        <w:pStyle w:val="Zkladntext"/>
        <w:ind w:left="111"/>
      </w:pPr>
    </w:p>
    <w:p w14:paraId="31A66092" w14:textId="77777777" w:rsidR="001C1E83" w:rsidRDefault="001C1E83">
      <w:pPr>
        <w:pStyle w:val="Zkladntext"/>
        <w:ind w:left="111"/>
      </w:pPr>
    </w:p>
    <w:p w14:paraId="0A7CEE5E" w14:textId="77777777" w:rsidR="001C1E83" w:rsidRDefault="001C1E83">
      <w:pPr>
        <w:pStyle w:val="Zkladntext"/>
        <w:ind w:left="111"/>
      </w:pPr>
    </w:p>
    <w:p w14:paraId="794E9A1A" w14:textId="77777777" w:rsidR="001C1E83" w:rsidRDefault="001C1E83">
      <w:pPr>
        <w:pStyle w:val="Zkladntext"/>
        <w:ind w:left="111"/>
      </w:pPr>
    </w:p>
    <w:p w14:paraId="1D9059FD" w14:textId="77777777" w:rsidR="001C1E83" w:rsidRDefault="001C1E83">
      <w:pPr>
        <w:pStyle w:val="Zkladntext"/>
        <w:ind w:left="111"/>
      </w:pPr>
    </w:p>
    <w:p w14:paraId="2E563775" w14:textId="77777777" w:rsidR="001C1E83" w:rsidRDefault="001C1E83">
      <w:pPr>
        <w:pStyle w:val="Zkladntext"/>
        <w:ind w:left="111"/>
      </w:pPr>
    </w:p>
    <w:p w14:paraId="07F6366A" w14:textId="77777777" w:rsidR="001C1E83" w:rsidRDefault="001C1E83">
      <w:pPr>
        <w:pStyle w:val="Zkladntext"/>
        <w:ind w:left="111"/>
      </w:pPr>
    </w:p>
    <w:p w14:paraId="01854BDF" w14:textId="77777777" w:rsidR="001C1E83" w:rsidRDefault="001C1E83">
      <w:pPr>
        <w:pStyle w:val="Zkladntext"/>
        <w:ind w:left="111"/>
      </w:pPr>
    </w:p>
    <w:p w14:paraId="624736FD" w14:textId="77777777" w:rsidR="001C1E83" w:rsidRDefault="001C1E83">
      <w:pPr>
        <w:pStyle w:val="Zkladntext"/>
        <w:ind w:left="111"/>
      </w:pPr>
    </w:p>
    <w:p w14:paraId="0C931195" w14:textId="77777777" w:rsidR="001C1E83" w:rsidRDefault="001C1E83">
      <w:pPr>
        <w:pStyle w:val="Zkladntext"/>
        <w:ind w:left="111"/>
      </w:pPr>
    </w:p>
    <w:p w14:paraId="49C508D0" w14:textId="77777777" w:rsidR="001C1E83" w:rsidRDefault="001C1E83">
      <w:pPr>
        <w:pStyle w:val="Zkladntext"/>
        <w:ind w:left="111"/>
      </w:pPr>
    </w:p>
    <w:p w14:paraId="65E91AED" w14:textId="77777777" w:rsidR="00DA3725" w:rsidRDefault="00DA3725">
      <w:pPr>
        <w:pStyle w:val="Zkladntext"/>
        <w:ind w:left="111"/>
      </w:pPr>
    </w:p>
    <w:p w14:paraId="2CB970FF" w14:textId="767F4A62" w:rsidR="00DA3725" w:rsidRDefault="00DA3725" w:rsidP="001C1E83">
      <w:pPr>
        <w:pStyle w:val="Zkladntext"/>
        <w:ind w:left="111"/>
        <w:jc w:val="center"/>
      </w:pPr>
      <w:r>
        <w:t>Milan</w:t>
      </w:r>
      <w:r w:rsidR="001C1E83">
        <w:t xml:space="preserve"> Haminger, </w:t>
      </w:r>
      <w:proofErr w:type="spellStart"/>
      <w:r w:rsidR="001C1E83">
        <w:t>BiGy</w:t>
      </w:r>
      <w:proofErr w:type="spellEnd"/>
      <w:r w:rsidR="001C1E83">
        <w:t xml:space="preserve"> Brno 12/5 20</w:t>
      </w:r>
      <w:r w:rsidR="00F302EF">
        <w:t>2</w:t>
      </w:r>
      <w:r w:rsidR="001C1E83">
        <w:t>5©</w:t>
      </w:r>
    </w:p>
    <w:sectPr w:rsidR="00DA3725">
      <w:type w:val="continuous"/>
      <w:pgSz w:w="11910" w:h="16840"/>
      <w:pgMar w:top="76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D3A35"/>
    <w:multiLevelType w:val="multilevel"/>
    <w:tmpl w:val="791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BB"/>
    <w:rsid w:val="00025C9D"/>
    <w:rsid w:val="0004449B"/>
    <w:rsid w:val="00053924"/>
    <w:rsid w:val="00074250"/>
    <w:rsid w:val="000A4155"/>
    <w:rsid w:val="00156B6B"/>
    <w:rsid w:val="001B2898"/>
    <w:rsid w:val="001C1E83"/>
    <w:rsid w:val="00241FFC"/>
    <w:rsid w:val="002E0B60"/>
    <w:rsid w:val="00325783"/>
    <w:rsid w:val="003E6B98"/>
    <w:rsid w:val="00504F14"/>
    <w:rsid w:val="00505C4C"/>
    <w:rsid w:val="00520B77"/>
    <w:rsid w:val="005D26DB"/>
    <w:rsid w:val="006979DA"/>
    <w:rsid w:val="007442B7"/>
    <w:rsid w:val="00761971"/>
    <w:rsid w:val="008648AC"/>
    <w:rsid w:val="008D6D69"/>
    <w:rsid w:val="00987545"/>
    <w:rsid w:val="009B2A74"/>
    <w:rsid w:val="009D5EF1"/>
    <w:rsid w:val="00A00EB4"/>
    <w:rsid w:val="00B56D55"/>
    <w:rsid w:val="00B948CE"/>
    <w:rsid w:val="00C200BB"/>
    <w:rsid w:val="00C6491A"/>
    <w:rsid w:val="00D6751F"/>
    <w:rsid w:val="00DA3725"/>
    <w:rsid w:val="00DD67B8"/>
    <w:rsid w:val="00DE3CB6"/>
    <w:rsid w:val="00E0379B"/>
    <w:rsid w:val="00E72CB3"/>
    <w:rsid w:val="00F302EF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C5C4"/>
  <w15:docId w15:val="{7E2A7FFD-A860-4814-A0DC-4F53DCF3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505C4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9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80A84976-7C18-4781-BF34-E53BA3BD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3CF5D-01F9-4464-BF38-CC9A14491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47E40-8002-4FCF-A29F-7D5F6E0CD41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5b2c433e-8e15-4f53-b3c6-acbaefca2c97"/>
    <ds:schemaRef ds:uri="008da13f-5502-486c-90ff-04a6403ec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Kva\\232en\\355.doc\)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Kva\\232en\\355.doc\)</dc:title>
  <dc:creator>Uzivatel</dc:creator>
  <cp:lastModifiedBy>Mgr. Milan Haminger</cp:lastModifiedBy>
  <cp:revision>10</cp:revision>
  <dcterms:created xsi:type="dcterms:W3CDTF">2025-05-12T12:27:00Z</dcterms:created>
  <dcterms:modified xsi:type="dcterms:W3CDTF">2025-05-12T16:54:00Z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2025-05-12T00:00:00Z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