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A39" w:rsidRPr="00C419A1" w:rsidRDefault="00C54A39" w:rsidP="00C54A39">
      <w:pPr>
        <w:pStyle w:val="Nadpis1"/>
        <w:jc w:val="both"/>
        <w:rPr>
          <w:rFonts w:asciiTheme="minorHAnsi" w:hAnsiTheme="minorHAnsi" w:cstheme="minorHAnsi"/>
          <w:u w:val="single"/>
        </w:rPr>
      </w:pPr>
      <w:r>
        <w:rPr>
          <w:sz w:val="48"/>
          <w:szCs w:val="48"/>
        </w:rPr>
        <w:t xml:space="preserve">           </w:t>
      </w:r>
      <w:r w:rsidRPr="00C419A1">
        <w:rPr>
          <w:rFonts w:asciiTheme="minorHAnsi" w:hAnsiTheme="minorHAnsi" w:cstheme="minorHAnsi"/>
          <w:sz w:val="48"/>
          <w:szCs w:val="48"/>
        </w:rPr>
        <w:t>3</w:t>
      </w:r>
      <w:r w:rsidRPr="00C419A1">
        <w:rPr>
          <w:rFonts w:asciiTheme="minorHAnsi" w:hAnsiTheme="minorHAnsi" w:cstheme="minorHAnsi"/>
        </w:rPr>
        <w:t>.</w:t>
      </w:r>
      <w:r w:rsidRPr="00C419A1">
        <w:rPr>
          <w:rFonts w:asciiTheme="minorHAnsi" w:hAnsiTheme="minorHAnsi" w:cstheme="minorHAnsi"/>
          <w:u w:val="single"/>
        </w:rPr>
        <w:t>PERIODICKÁ SOUSTAVA PRVŮ(</w:t>
      </w:r>
      <w:proofErr w:type="gramStart"/>
      <w:r w:rsidRPr="00C419A1">
        <w:rPr>
          <w:rFonts w:asciiTheme="minorHAnsi" w:hAnsiTheme="minorHAnsi" w:cstheme="minorHAnsi"/>
          <w:u w:val="single"/>
        </w:rPr>
        <w:t xml:space="preserve">PSP)   </w:t>
      </w:r>
      <w:proofErr w:type="gramEnd"/>
      <w:r w:rsidRPr="00C419A1">
        <w:rPr>
          <w:rFonts w:asciiTheme="minorHAnsi" w:hAnsiTheme="minorHAnsi" w:cstheme="minorHAnsi"/>
          <w:u w:val="single"/>
        </w:rPr>
        <w:t>+   s- PRVKY</w:t>
      </w:r>
    </w:p>
    <w:p w:rsidR="00C54A39" w:rsidRPr="00F43997" w:rsidRDefault="00C54A39" w:rsidP="00C54A39"/>
    <w:p w:rsidR="00C54A39" w:rsidRDefault="00C54A39" w:rsidP="00C54A39">
      <w:pPr>
        <w:pStyle w:val="Odstavecseseznamem"/>
        <w:numPr>
          <w:ilvl w:val="0"/>
          <w:numId w:val="1"/>
        </w:numPr>
        <w:spacing w:after="160" w:line="259" w:lineRule="auto"/>
      </w:pPr>
      <w:proofErr w:type="gramStart"/>
      <w:r>
        <w:t xml:space="preserve">Objasni  </w:t>
      </w:r>
      <w:r>
        <w:rPr>
          <w:b/>
        </w:rPr>
        <w:t>historii</w:t>
      </w:r>
      <w:proofErr w:type="gramEnd"/>
      <w:r w:rsidRPr="007E05A4">
        <w:rPr>
          <w:b/>
        </w:rPr>
        <w:t xml:space="preserve"> </w:t>
      </w:r>
      <w:r>
        <w:rPr>
          <w:b/>
        </w:rPr>
        <w:t xml:space="preserve">třídění </w:t>
      </w:r>
      <w:r w:rsidRPr="007E05A4">
        <w:rPr>
          <w:b/>
        </w:rPr>
        <w:t>prvků</w:t>
      </w:r>
      <w:r>
        <w:t xml:space="preserve">, </w:t>
      </w:r>
      <w:r w:rsidRPr="007E05A4">
        <w:rPr>
          <w:b/>
        </w:rPr>
        <w:t>periodický zákon</w:t>
      </w:r>
      <w:r>
        <w:t xml:space="preserve"> (původní i současné znění, jeho objevitel), </w:t>
      </w:r>
      <w:r w:rsidRPr="007E05A4">
        <w:rPr>
          <w:b/>
        </w:rPr>
        <w:t xml:space="preserve">výjimky řazení </w:t>
      </w:r>
      <w:r>
        <w:rPr>
          <w:b/>
        </w:rPr>
        <w:t xml:space="preserve">prvků </w:t>
      </w:r>
      <w:r w:rsidRPr="007E05A4">
        <w:rPr>
          <w:b/>
        </w:rPr>
        <w:t xml:space="preserve">podle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i"/>
          </m:rPr>
          <w:rPr>
            <w:rFonts w:ascii="Cambria Math" w:eastAsiaTheme="minorHAnsi" w:hAnsi="Cambria Math" w:cstheme="minorBidi"/>
            <w:sz w:val="22"/>
            <w:szCs w:val="22"/>
          </w:rPr>
          <m:t>r</m:t>
        </m:r>
      </m:oMath>
      <w:r>
        <w:t>.</w:t>
      </w:r>
    </w:p>
    <w:p w:rsidR="00C54A39" w:rsidRDefault="00C54A39" w:rsidP="00C54A39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Existenci, kterých prvků předpověděl </w:t>
      </w:r>
      <w:r w:rsidRPr="00EF17DA">
        <w:rPr>
          <w:b/>
        </w:rPr>
        <w:t>Mendělejev</w:t>
      </w:r>
      <w:r>
        <w:t>?</w:t>
      </w:r>
    </w:p>
    <w:p w:rsidR="00C54A39" w:rsidRDefault="00C54A39" w:rsidP="00C54A39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Jaký další byl </w:t>
      </w:r>
      <w:r w:rsidRPr="00EF17DA">
        <w:rPr>
          <w:b/>
        </w:rPr>
        <w:t>důkaz správnosti</w:t>
      </w:r>
      <w:r>
        <w:t xml:space="preserve"> periodického zákona?</w:t>
      </w:r>
    </w:p>
    <w:p w:rsidR="00C54A39" w:rsidRDefault="00C54A39" w:rsidP="00C54A39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Co je </w:t>
      </w:r>
      <w:r w:rsidRPr="00EF17DA">
        <w:rPr>
          <w:b/>
        </w:rPr>
        <w:t>grafickou podobou</w:t>
      </w:r>
      <w:r>
        <w:t xml:space="preserve"> periodického zákona?</w:t>
      </w:r>
    </w:p>
    <w:p w:rsidR="00C54A39" w:rsidRDefault="00C54A39" w:rsidP="00C54A39">
      <w:pPr>
        <w:pStyle w:val="Odstavecseseznamem"/>
        <w:spacing w:after="160" w:line="259" w:lineRule="auto"/>
      </w:pPr>
    </w:p>
    <w:p w:rsidR="00C54A39" w:rsidRDefault="00C54A39" w:rsidP="00C54A39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Jak jsou </w:t>
      </w:r>
      <w:r w:rsidRPr="00EF17DA">
        <w:rPr>
          <w:b/>
        </w:rPr>
        <w:t xml:space="preserve">prvky seřazeny v </w:t>
      </w:r>
      <w:proofErr w:type="gramStart"/>
      <w:r w:rsidRPr="00EF17DA">
        <w:rPr>
          <w:b/>
        </w:rPr>
        <w:t>PSP</w:t>
      </w:r>
      <w:r>
        <w:t>( řádky</w:t>
      </w:r>
      <w:proofErr w:type="gramEnd"/>
      <w:r>
        <w:t xml:space="preserve">, sloupce, jejich počet?) </w:t>
      </w:r>
    </w:p>
    <w:p w:rsidR="00C54A39" w:rsidRDefault="00C54A39" w:rsidP="00C54A39">
      <w:pPr>
        <w:pStyle w:val="Odstavecseseznamem"/>
        <w:spacing w:after="160" w:line="259" w:lineRule="auto"/>
      </w:pPr>
      <w:r>
        <w:t xml:space="preserve">Vysvětli, co udává </w:t>
      </w:r>
      <w:r w:rsidRPr="00C85165">
        <w:rPr>
          <w:b/>
        </w:rPr>
        <w:t>číslo periody</w:t>
      </w:r>
      <w:r>
        <w:t xml:space="preserve"> a </w:t>
      </w:r>
      <w:r w:rsidRPr="00C85165">
        <w:rPr>
          <w:b/>
        </w:rPr>
        <w:t>číslo skupiny</w:t>
      </w:r>
      <w:r>
        <w:t xml:space="preserve">. </w:t>
      </w:r>
    </w:p>
    <w:p w:rsidR="00C54A39" w:rsidRDefault="00C54A39" w:rsidP="00C54A39">
      <w:pPr>
        <w:pStyle w:val="Odstavecseseznamem"/>
        <w:spacing w:after="160" w:line="259" w:lineRule="auto"/>
      </w:pPr>
      <w:r>
        <w:t xml:space="preserve">Vysvětli pojmy - </w:t>
      </w:r>
      <w:r w:rsidRPr="00C85165">
        <w:rPr>
          <w:b/>
        </w:rPr>
        <w:t>elektronový oktet</w:t>
      </w:r>
      <w:r>
        <w:t xml:space="preserve"> a </w:t>
      </w:r>
      <w:r w:rsidRPr="00C85165">
        <w:rPr>
          <w:b/>
        </w:rPr>
        <w:t>dublet</w:t>
      </w:r>
      <w:r>
        <w:t xml:space="preserve">. </w:t>
      </w:r>
    </w:p>
    <w:p w:rsidR="00C54A39" w:rsidRDefault="00C54A39" w:rsidP="00C54A39">
      <w:pPr>
        <w:pStyle w:val="Odstavecseseznamem"/>
        <w:spacing w:after="160" w:line="259" w:lineRule="auto"/>
      </w:pPr>
      <w:r>
        <w:t>Jak</w:t>
      </w:r>
      <w:r w:rsidRPr="00C85165">
        <w:rPr>
          <w:b/>
        </w:rPr>
        <w:t xml:space="preserve"> dělíme</w:t>
      </w:r>
      <w:r>
        <w:rPr>
          <w:b/>
        </w:rPr>
        <w:t xml:space="preserve"> </w:t>
      </w:r>
      <w:r w:rsidRPr="00C85165">
        <w:rPr>
          <w:b/>
        </w:rPr>
        <w:t>prvky</w:t>
      </w:r>
      <w:r>
        <w:rPr>
          <w:b/>
        </w:rPr>
        <w:t xml:space="preserve"> podle umístění valenčních elektronů v daných orbitalech</w:t>
      </w:r>
      <w:r>
        <w:t>?</w:t>
      </w:r>
    </w:p>
    <w:p w:rsidR="00C54A39" w:rsidRDefault="00C54A39" w:rsidP="00C54A39">
      <w:pPr>
        <w:pStyle w:val="Odstavecseseznamem"/>
        <w:spacing w:after="160" w:line="259" w:lineRule="auto"/>
      </w:pPr>
    </w:p>
    <w:p w:rsidR="00C54A39" w:rsidRDefault="00C54A39" w:rsidP="00C54A39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Vysvětli pojmy </w:t>
      </w:r>
      <w:r w:rsidRPr="00C85165">
        <w:rPr>
          <w:b/>
        </w:rPr>
        <w:t>nepřechodné</w:t>
      </w:r>
      <w:r>
        <w:t xml:space="preserve">, </w:t>
      </w:r>
      <w:r w:rsidRPr="00C85165">
        <w:rPr>
          <w:b/>
        </w:rPr>
        <w:t>přechodné</w:t>
      </w:r>
      <w:r>
        <w:t xml:space="preserve"> a </w:t>
      </w:r>
      <w:r w:rsidRPr="00C85165">
        <w:rPr>
          <w:b/>
        </w:rPr>
        <w:t>vnitřně přechodné prvky</w:t>
      </w:r>
      <w:r w:rsidRPr="00606753">
        <w:t>-</w:t>
      </w:r>
      <w:proofErr w:type="spellStart"/>
      <w:proofErr w:type="gramStart"/>
      <w:r>
        <w:rPr>
          <w:b/>
        </w:rPr>
        <w:t>ukaž,kde</w:t>
      </w:r>
      <w:proofErr w:type="spellEnd"/>
      <w:proofErr w:type="gramEnd"/>
      <w:r>
        <w:rPr>
          <w:b/>
        </w:rPr>
        <w:t xml:space="preserve"> leží v PSP?</w:t>
      </w:r>
    </w:p>
    <w:p w:rsidR="00C54A39" w:rsidRDefault="00C54A39" w:rsidP="00C54A39">
      <w:pPr>
        <w:pStyle w:val="Odstavecseseznamem"/>
        <w:numPr>
          <w:ilvl w:val="0"/>
          <w:numId w:val="1"/>
        </w:numPr>
        <w:spacing w:after="160" w:line="259" w:lineRule="auto"/>
      </w:pPr>
      <w:r>
        <w:t>Co udává</w:t>
      </w:r>
      <w:r w:rsidR="00606753">
        <w:t xml:space="preserve"> v PSP</w:t>
      </w:r>
      <w:r>
        <w:t xml:space="preserve"> </w:t>
      </w:r>
      <w:r w:rsidRPr="00C85165">
        <w:rPr>
          <w:b/>
        </w:rPr>
        <w:t>maximální kladné oxidační číslo</w:t>
      </w:r>
      <w:r>
        <w:rPr>
          <w:b/>
        </w:rPr>
        <w:t xml:space="preserve"> prvku</w:t>
      </w:r>
      <w:r>
        <w:t>?</w:t>
      </w:r>
    </w:p>
    <w:p w:rsidR="00C54A39" w:rsidRDefault="00C54A39" w:rsidP="00C54A39">
      <w:pPr>
        <w:pStyle w:val="Odstavecseseznamem"/>
        <w:numPr>
          <w:ilvl w:val="0"/>
          <w:numId w:val="1"/>
        </w:numPr>
        <w:spacing w:after="160" w:line="259" w:lineRule="auto"/>
      </w:pPr>
      <w:r>
        <w:t>Co udává</w:t>
      </w:r>
      <w:r w:rsidR="00606753">
        <w:t xml:space="preserve"> v PSP</w:t>
      </w:r>
      <w:r>
        <w:t xml:space="preserve"> </w:t>
      </w:r>
      <w:r w:rsidRPr="00C85165">
        <w:rPr>
          <w:b/>
        </w:rPr>
        <w:t>počet elektronových vrstev</w:t>
      </w:r>
      <w:r>
        <w:t xml:space="preserve"> </w:t>
      </w:r>
      <w:r w:rsidRPr="00C85165">
        <w:rPr>
          <w:b/>
        </w:rPr>
        <w:t>a pořadí valenční vrstvy</w:t>
      </w:r>
      <w:r>
        <w:rPr>
          <w:b/>
        </w:rPr>
        <w:t xml:space="preserve"> atomu</w:t>
      </w:r>
      <w:r>
        <w:t>?</w:t>
      </w:r>
    </w:p>
    <w:p w:rsidR="00C54A39" w:rsidRDefault="00C54A39" w:rsidP="00C54A39">
      <w:pPr>
        <w:pStyle w:val="Odstavecseseznamem"/>
        <w:spacing w:after="160" w:line="259" w:lineRule="auto"/>
      </w:pPr>
    </w:p>
    <w:p w:rsidR="00606753" w:rsidRDefault="00C54A39" w:rsidP="00C54A39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Jaké jsou </w:t>
      </w:r>
      <w:r w:rsidRPr="00C85165">
        <w:rPr>
          <w:b/>
        </w:rPr>
        <w:t xml:space="preserve">charakteristické názvy skupin </w:t>
      </w:r>
      <w:r>
        <w:rPr>
          <w:b/>
        </w:rPr>
        <w:t xml:space="preserve">nepřechodných </w:t>
      </w:r>
      <w:r w:rsidRPr="00C85165">
        <w:rPr>
          <w:b/>
        </w:rPr>
        <w:t>prvků</w:t>
      </w:r>
      <w:r>
        <w:t xml:space="preserve">? </w:t>
      </w:r>
    </w:p>
    <w:p w:rsidR="00C54A39" w:rsidRDefault="00C54A39" w:rsidP="00606753">
      <w:pPr>
        <w:pStyle w:val="Odstavecseseznamem"/>
        <w:spacing w:after="160" w:line="259" w:lineRule="auto"/>
      </w:pPr>
      <w:proofErr w:type="gramStart"/>
      <w:r>
        <w:t>( +</w:t>
      </w:r>
      <w:proofErr w:type="gramEnd"/>
      <w:r>
        <w:t>urči triády kovů, jejich názvy, ukaž v PSP  lanthanoidy a aktinoidy, transurany)</w:t>
      </w:r>
    </w:p>
    <w:p w:rsidR="00C54A39" w:rsidRDefault="00C54A39" w:rsidP="00C54A39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Zařaď prvky: </w:t>
      </w:r>
      <m:oMath>
        <m:r>
          <m:rPr>
            <m:sty m:val="bi"/>
          </m:rPr>
          <w:rPr>
            <w:rFonts w:ascii="Cambria Math" w:hAnsi="Cambria Math"/>
          </w:rPr>
          <m:t>Sc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Si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Sr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U</m:t>
        </m:r>
      </m:oMath>
      <w:r>
        <w:t xml:space="preserve"> mezi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>
        <w:t xml:space="preserve"> </w:t>
      </w:r>
      <w:r w:rsidRPr="00C85165">
        <w:rPr>
          <w:b/>
        </w:rPr>
        <w:t>prvky</w:t>
      </w:r>
      <w:r>
        <w:t>.</w:t>
      </w:r>
    </w:p>
    <w:p w:rsidR="00C54A39" w:rsidRDefault="00C54A39" w:rsidP="00C54A39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Urči obecnou </w:t>
      </w:r>
      <w:r w:rsidRPr="00C85165">
        <w:rPr>
          <w:b/>
        </w:rPr>
        <w:t>elektronovou konfiguraci valenční vrstvy chalkogenů</w:t>
      </w:r>
      <w:r>
        <w:t xml:space="preserve">, </w:t>
      </w:r>
      <w:proofErr w:type="spellStart"/>
      <w:r w:rsidRPr="00C85165">
        <w:rPr>
          <w:b/>
        </w:rPr>
        <w:t>trielů</w:t>
      </w:r>
      <w:proofErr w:type="spellEnd"/>
      <w:r w:rsidRPr="00C85165">
        <w:rPr>
          <w:b/>
        </w:rPr>
        <w:t xml:space="preserve"> </w:t>
      </w:r>
      <w:r>
        <w:t xml:space="preserve">a </w:t>
      </w:r>
      <m:oMath>
        <m:sSup>
          <m:sSupPr>
            <m:ctrlPr>
              <w:rPr>
                <w:rFonts w:ascii="Cambria Math" w:eastAsiaTheme="minorHAnsi" w:hAnsi="Cambria Math" w:cstheme="minorBidi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sz w:val="22"/>
          <w:szCs w:val="22"/>
        </w:rPr>
        <w:t xml:space="preserve"> prvků</w:t>
      </w:r>
      <w:r>
        <w:t>.</w:t>
      </w:r>
    </w:p>
    <w:p w:rsidR="00C54A39" w:rsidRDefault="00C54A39" w:rsidP="00C54A39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Urči, </w:t>
      </w:r>
      <w:r w:rsidRPr="00C85165">
        <w:rPr>
          <w:b/>
        </w:rPr>
        <w:t>o který prvek se jedná</w:t>
      </w:r>
      <w:r>
        <w:t xml:space="preserve"> (bez periodické tabulky prvků), znáš-li jeho </w:t>
      </w:r>
      <w:r w:rsidRPr="00C85165">
        <w:rPr>
          <w:b/>
        </w:rPr>
        <w:t>elektronovou konfiguraci valenční vrstvy</w:t>
      </w:r>
      <w:r>
        <w:rPr>
          <w:b/>
        </w:rPr>
        <w:t xml:space="preserve"> atomu</w:t>
      </w:r>
      <w:r>
        <w:t xml:space="preserve">: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eastAsiaTheme="minorHAnsi" w:hAnsi="Cambria Math" w:cstheme="minorBidi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HAnsi" w:hAnsi="Cambria Math" w:cstheme="minorBidi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 xml:space="preserve"> 3</m:t>
            </m:r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p>
        </m:sSup>
      </m:oMath>
      <w:r>
        <w:t xml:space="preserve">,  </w:t>
      </w:r>
      <m:oMath>
        <m:sSup>
          <m:sSupPr>
            <m:ctrlPr>
              <w:rPr>
                <w:rFonts w:ascii="Cambria Math" w:eastAsiaTheme="minorHAnsi" w:hAnsi="Cambria Math" w:cstheme="minorBidi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t xml:space="preserve">,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eastAsiaTheme="minorHAnsi" w:hAnsi="Cambria Math" w:cstheme="minorBidi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t>.</w:t>
      </w:r>
    </w:p>
    <w:p w:rsidR="00C54A39" w:rsidRDefault="00C54A39" w:rsidP="00C54A39">
      <w:pPr>
        <w:pStyle w:val="Odstavecseseznamem"/>
        <w:numPr>
          <w:ilvl w:val="0"/>
          <w:numId w:val="1"/>
        </w:numPr>
        <w:spacing w:after="160" w:line="259" w:lineRule="auto"/>
      </w:pPr>
      <w:r>
        <w:t>Zapiš elek</w:t>
      </w:r>
      <w:r w:rsidR="00606753">
        <w:t>t</w:t>
      </w:r>
      <w:r>
        <w:t xml:space="preserve">ronovou konfiguraci atomu </w:t>
      </w:r>
      <w:proofErr w:type="spellStart"/>
      <w:proofErr w:type="gramStart"/>
      <w:r w:rsidRPr="00C541E4">
        <w:rPr>
          <w:b/>
        </w:rPr>
        <w:t>Cr</w:t>
      </w:r>
      <w:proofErr w:type="spellEnd"/>
      <w:r w:rsidRPr="00C541E4">
        <w:rPr>
          <w:b/>
        </w:rPr>
        <w:t xml:space="preserve">,  </w:t>
      </w:r>
      <w:proofErr w:type="spellStart"/>
      <w:r w:rsidRPr="00C541E4">
        <w:rPr>
          <w:b/>
        </w:rPr>
        <w:t>Cu</w:t>
      </w:r>
      <w:proofErr w:type="spellEnd"/>
      <w:proofErr w:type="gramEnd"/>
      <w:r w:rsidRPr="00C541E4">
        <w:rPr>
          <w:b/>
        </w:rPr>
        <w:t xml:space="preserve">, </w:t>
      </w:r>
      <w:proofErr w:type="spellStart"/>
      <w:r w:rsidRPr="00C541E4">
        <w:rPr>
          <w:b/>
        </w:rPr>
        <w:t>Zn</w:t>
      </w:r>
      <w:proofErr w:type="spellEnd"/>
      <w:r w:rsidRPr="00C541E4">
        <w:rPr>
          <w:b/>
        </w:rPr>
        <w:t>,  F, Ba,  Ne</w:t>
      </w:r>
      <w:r>
        <w:t>.</w:t>
      </w:r>
    </w:p>
    <w:p w:rsidR="00C54A39" w:rsidRDefault="00C54A39" w:rsidP="00C54A39">
      <w:pPr>
        <w:pStyle w:val="Odstavecseseznamem"/>
        <w:spacing w:after="160" w:line="259" w:lineRule="auto"/>
      </w:pPr>
    </w:p>
    <w:p w:rsidR="00C54A39" w:rsidRDefault="00C54A39" w:rsidP="00C54A39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Urči počet valenčních elektronů u </w:t>
      </w:r>
      <w:r w:rsidRPr="00C85165">
        <w:rPr>
          <w:b/>
        </w:rPr>
        <w:t>fosforu</w:t>
      </w:r>
      <w:r>
        <w:t xml:space="preserve">, </w:t>
      </w:r>
      <w:r w:rsidRPr="00C85165">
        <w:rPr>
          <w:b/>
        </w:rPr>
        <w:t>vápníku</w:t>
      </w:r>
      <w:r>
        <w:t xml:space="preserve">, </w:t>
      </w:r>
      <w:r w:rsidRPr="00C85165">
        <w:rPr>
          <w:b/>
        </w:rPr>
        <w:t>arsenu</w:t>
      </w:r>
      <w:r>
        <w:t xml:space="preserve"> a </w:t>
      </w:r>
      <w:r w:rsidRPr="00C85165">
        <w:rPr>
          <w:b/>
        </w:rPr>
        <w:t>mědi</w:t>
      </w:r>
      <w:r>
        <w:t>.</w:t>
      </w:r>
    </w:p>
    <w:p w:rsidR="00C54A39" w:rsidRDefault="00C54A39" w:rsidP="00C54A39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Proč jsou </w:t>
      </w:r>
      <w:r w:rsidRPr="00C85165">
        <w:rPr>
          <w:b/>
        </w:rPr>
        <w:t>ve skupinách prvky podobných vlastnosti</w:t>
      </w:r>
      <w:r>
        <w:t>?</w:t>
      </w:r>
    </w:p>
    <w:p w:rsidR="00C54A39" w:rsidRDefault="00C54A39" w:rsidP="00C54A39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Ve kterých orbitalech se nachází </w:t>
      </w:r>
      <w:r w:rsidRPr="00C85165">
        <w:rPr>
          <w:b/>
        </w:rPr>
        <w:t>valenční elektrony prvků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>
        <w:t xml:space="preserve">, </w:t>
      </w:r>
      <w:r w:rsidRPr="002F1814">
        <w:rPr>
          <w:b/>
        </w:rPr>
        <w:t>p</w:t>
      </w:r>
      <w:r>
        <w:t xml:space="preserve"> a </w:t>
      </w:r>
      <m:oMath>
        <m:r>
          <m:rPr>
            <m:sty m:val="bi"/>
          </m:rPr>
          <w:rPr>
            <w:rFonts w:ascii="Cambria Math" w:hAnsi="Cambria Math"/>
          </w:rPr>
          <m:t xml:space="preserve">d </m:t>
        </m:r>
      </m:oMath>
      <w:r>
        <w:t>?</w:t>
      </w:r>
    </w:p>
    <w:p w:rsidR="00C54A39" w:rsidRDefault="00C54A39" w:rsidP="00C54A39">
      <w:pPr>
        <w:pStyle w:val="Odstavecseseznamem"/>
        <w:spacing w:after="160" w:line="259" w:lineRule="auto"/>
      </w:pPr>
    </w:p>
    <w:p w:rsidR="00C54A39" w:rsidRDefault="00C54A39" w:rsidP="00C54A39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Vysvětli </w:t>
      </w:r>
      <w:r w:rsidRPr="00C85165">
        <w:rPr>
          <w:b/>
        </w:rPr>
        <w:t>vztah periodického zákona ke struktuře</w:t>
      </w:r>
      <w:r>
        <w:t xml:space="preserve"> a </w:t>
      </w:r>
      <w:r w:rsidRPr="00C85165">
        <w:rPr>
          <w:b/>
        </w:rPr>
        <w:t>vlastnostem prvků</w:t>
      </w:r>
      <w:r>
        <w:t>.</w:t>
      </w:r>
      <w:r>
        <w:br/>
        <w:t xml:space="preserve">Vysvětli, jak se mění atomový poloměr, ionizační </w:t>
      </w:r>
      <w:proofErr w:type="gramStart"/>
      <w:r>
        <w:t>energie(</w:t>
      </w:r>
      <w:proofErr w:type="gramEnd"/>
      <w:r>
        <w:t xml:space="preserve">ionizační potenciál), elektronová afinita, elektronegativita, redoxní vlastnosti a acidobazické vlastnosti prvků v závislosti na rostoucím protonovém čísle  atomu ve skupině( v periodě). </w:t>
      </w:r>
    </w:p>
    <w:p w:rsidR="00C54A39" w:rsidRDefault="00C54A39" w:rsidP="00C54A39">
      <w:pPr>
        <w:pStyle w:val="Odstavecseseznamem"/>
      </w:pPr>
    </w:p>
    <w:p w:rsidR="00C54A39" w:rsidRDefault="00C54A39" w:rsidP="00C54A39">
      <w:pPr>
        <w:pStyle w:val="Odstavecseseznamem"/>
        <w:spacing w:after="160" w:line="259" w:lineRule="auto"/>
      </w:pPr>
    </w:p>
    <w:p w:rsidR="00C54A39" w:rsidRDefault="00C54A39" w:rsidP="00C54A39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Srovnej aciditu: </w:t>
      </w:r>
      <w:proofErr w:type="spellStart"/>
      <w:r w:rsidRPr="00C85165">
        <w:rPr>
          <w:b/>
        </w:rPr>
        <w:t>halogen</w:t>
      </w:r>
      <w:r>
        <w:rPr>
          <w:b/>
        </w:rPr>
        <w:t>o</w:t>
      </w:r>
      <w:r w:rsidRPr="00C85165">
        <w:rPr>
          <w:b/>
        </w:rPr>
        <w:t>vodíkových</w:t>
      </w:r>
      <w:proofErr w:type="spellEnd"/>
      <w:r w:rsidRPr="00C85165">
        <w:rPr>
          <w:b/>
        </w:rPr>
        <w:t xml:space="preserve"> kyselin</w:t>
      </w:r>
      <w:r>
        <w:t xml:space="preserve"> (vysvětli pořadí); </w:t>
      </w:r>
      <m:oMath>
        <m:r>
          <m:rPr>
            <m:sty m:val="bi"/>
          </m:rPr>
          <w:rPr>
            <w:rFonts w:ascii="Cambria Math" w:hAnsi="Cambria Math"/>
          </w:rPr>
          <m:t>HClO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HBrO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HIO</m:t>
        </m:r>
      </m:oMath>
      <w:r>
        <w:t xml:space="preserve">; </w:t>
      </w:r>
      <m:oMath>
        <m:r>
          <m:rPr>
            <m:sty m:val="bi"/>
          </m:rPr>
          <w:rPr>
            <w:rFonts w:ascii="Cambria Math" w:hAnsi="Cambria Math"/>
          </w:rPr>
          <m:t>HCl</m:t>
        </m:r>
        <m:sSub>
          <m:sSubPr>
            <m:ctrlPr>
              <w:rPr>
                <w:rFonts w:ascii="Cambria Math" w:eastAsiaTheme="minorHAnsi" w:hAnsi="Cambria Math" w:cstheme="minorBidi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HCl</m:t>
        </m:r>
        <m:sSub>
          <m:sSubPr>
            <m:ctrlPr>
              <w:rPr>
                <w:rFonts w:ascii="Cambria Math" w:eastAsiaTheme="minorHAnsi" w:hAnsi="Cambria Math" w:cstheme="minorBidi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HCl</m:t>
        </m:r>
        <m:sSub>
          <m:sSubPr>
            <m:ctrlPr>
              <w:rPr>
                <w:rFonts w:ascii="Cambria Math" w:eastAsiaTheme="minorHAnsi" w:hAnsi="Cambria Math" w:cstheme="minorBidi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HClO</m:t>
        </m:r>
      </m:oMath>
    </w:p>
    <w:p w:rsidR="00C54A39" w:rsidRDefault="00C54A39" w:rsidP="00C54A39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Srovnej sílu hydroxidů </w:t>
      </w:r>
      <m:oMath>
        <m:r>
          <m:rPr>
            <m:sty m:val="bi"/>
          </m:rPr>
          <w:rPr>
            <w:rFonts w:ascii="Cambria Math" w:hAnsi="Cambria Math"/>
          </w:rPr>
          <m:t>NaOH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KOH</m:t>
        </m:r>
      </m:oMath>
      <w:r>
        <w:t xml:space="preserve"> a </w:t>
      </w:r>
      <m:oMath>
        <m:r>
          <m:rPr>
            <m:sty m:val="bi"/>
          </m:rPr>
          <w:rPr>
            <w:rFonts w:ascii="Cambria Math" w:hAnsi="Cambria Math"/>
          </w:rPr>
          <m:t>RbOH</m:t>
        </m:r>
      </m:oMath>
      <w:r>
        <w:t>.</w:t>
      </w:r>
    </w:p>
    <w:p w:rsidR="00C54A39" w:rsidRDefault="00C54A39" w:rsidP="00C54A39">
      <w:pPr>
        <w:pStyle w:val="Odstavecseseznamem"/>
        <w:spacing w:after="160" w:line="259" w:lineRule="auto"/>
      </w:pPr>
    </w:p>
    <w:p w:rsidR="00C54A39" w:rsidRDefault="00C54A39" w:rsidP="00C54A39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Urči </w:t>
      </w:r>
      <w:r w:rsidRPr="00455BFE">
        <w:rPr>
          <w:b/>
        </w:rPr>
        <w:t>trojici nejvíce elektronegativních prvků</w:t>
      </w:r>
      <w:r>
        <w:t>.</w:t>
      </w:r>
    </w:p>
    <w:p w:rsidR="00C54A39" w:rsidRDefault="00C54A39" w:rsidP="00C54A39">
      <w:pPr>
        <w:pStyle w:val="Odstavecseseznamem"/>
        <w:numPr>
          <w:ilvl w:val="0"/>
          <w:numId w:val="1"/>
        </w:numPr>
        <w:spacing w:after="160" w:line="259" w:lineRule="auto"/>
      </w:pPr>
      <w:r>
        <w:lastRenderedPageBreak/>
        <w:t xml:space="preserve">Jaká </w:t>
      </w:r>
      <w:proofErr w:type="gramStart"/>
      <w:r>
        <w:t xml:space="preserve">jsou  </w:t>
      </w:r>
      <w:r w:rsidRPr="00455BFE">
        <w:rPr>
          <w:b/>
        </w:rPr>
        <w:t>s</w:t>
      </w:r>
      <w:proofErr w:type="gramEnd"/>
      <w:r w:rsidRPr="00455BFE">
        <w:rPr>
          <w:b/>
        </w:rPr>
        <w:t>-prvky</w:t>
      </w:r>
      <w:r>
        <w:t xml:space="preserve"> činidla - </w:t>
      </w:r>
      <w:r w:rsidRPr="00455BFE">
        <w:rPr>
          <w:b/>
        </w:rPr>
        <w:t>oxidační</w:t>
      </w:r>
      <w:r>
        <w:t xml:space="preserve"> či </w:t>
      </w:r>
      <w:r w:rsidRPr="00455BFE">
        <w:rPr>
          <w:b/>
        </w:rPr>
        <w:t>redukční</w:t>
      </w:r>
      <w:r>
        <w:t>?</w:t>
      </w:r>
    </w:p>
    <w:p w:rsidR="00C54A39" w:rsidRDefault="00C54A39" w:rsidP="00C54A39">
      <w:pPr>
        <w:pStyle w:val="Odstavecseseznamem"/>
        <w:spacing w:after="160" w:line="259" w:lineRule="auto"/>
      </w:pPr>
    </w:p>
    <w:p w:rsidR="00C54A39" w:rsidRDefault="00C54A39" w:rsidP="00C54A39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Co rozumíme pojmy </w:t>
      </w:r>
      <w:r w:rsidRPr="00455BFE">
        <w:rPr>
          <w:b/>
        </w:rPr>
        <w:t>elektronegativní</w:t>
      </w:r>
      <w:r>
        <w:t xml:space="preserve"> a </w:t>
      </w:r>
      <w:r w:rsidRPr="00455BFE">
        <w:rPr>
          <w:b/>
        </w:rPr>
        <w:t>elektropozitivní prvek</w:t>
      </w:r>
      <w:r>
        <w:t>?</w:t>
      </w:r>
    </w:p>
    <w:p w:rsidR="00C54A39" w:rsidRDefault="00C54A39" w:rsidP="00C54A39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Co snadno tvoří </w:t>
      </w:r>
      <w:r w:rsidRPr="00455BFE">
        <w:rPr>
          <w:b/>
        </w:rPr>
        <w:t>prvky s nízkou ionizační energií</w:t>
      </w:r>
      <w:r>
        <w:t>?</w:t>
      </w:r>
      <w:r>
        <w:br/>
        <w:t xml:space="preserve">Co tvoří snadno prvky </w:t>
      </w:r>
      <w:r w:rsidRPr="00455BFE">
        <w:rPr>
          <w:b/>
        </w:rPr>
        <w:t>s vysokou elektronovou afinitou</w:t>
      </w:r>
      <w:r>
        <w:t>?</w:t>
      </w:r>
    </w:p>
    <w:p w:rsidR="00C54A39" w:rsidRDefault="00C54A39" w:rsidP="00C54A39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Co je mírou </w:t>
      </w:r>
      <w:r w:rsidRPr="00455BFE">
        <w:rPr>
          <w:b/>
        </w:rPr>
        <w:t>schopnosti tvořit kationty a anionty</w:t>
      </w:r>
      <w:r>
        <w:t>?</w:t>
      </w:r>
    </w:p>
    <w:p w:rsidR="00C54A39" w:rsidRDefault="00C54A39" w:rsidP="00C54A39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Jaké </w:t>
      </w:r>
      <w:r>
        <w:rPr>
          <w:b/>
        </w:rPr>
        <w:t>znamé</w:t>
      </w:r>
      <w:r w:rsidRPr="007F411A">
        <w:rPr>
          <w:b/>
        </w:rPr>
        <w:t>nko</w:t>
      </w:r>
      <w:r>
        <w:t xml:space="preserve"> má ionizační energie a elektronová afinita?</w:t>
      </w:r>
    </w:p>
    <w:p w:rsidR="00C54A39" w:rsidRDefault="00C54A39" w:rsidP="00C54A39">
      <w:pPr>
        <w:pStyle w:val="Odstavecseseznamem"/>
        <w:numPr>
          <w:ilvl w:val="0"/>
          <w:numId w:val="1"/>
        </w:numPr>
        <w:spacing w:after="160" w:line="259" w:lineRule="auto"/>
      </w:pPr>
      <w:r>
        <w:t>Vysvětli velký rozdíl v hodnotách 1. a 2. ionizační energie lithia.</w:t>
      </w:r>
    </w:p>
    <w:p w:rsidR="00C54A39" w:rsidRDefault="00C54A39" w:rsidP="00C54A39">
      <w:pPr>
        <w:pStyle w:val="Odstavecseseznamem"/>
        <w:spacing w:after="160" w:line="259" w:lineRule="auto"/>
      </w:pPr>
    </w:p>
    <w:p w:rsidR="00C54A39" w:rsidRDefault="00C54A39" w:rsidP="00C54A39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Co je větší atom – </w:t>
      </w:r>
      <w:r w:rsidRPr="00455BFE">
        <w:rPr>
          <w:b/>
        </w:rPr>
        <w:t>kationt</w:t>
      </w:r>
      <w:r>
        <w:t>? (proč)</w:t>
      </w:r>
      <w:r>
        <w:br/>
        <w:t xml:space="preserve">Co je větší atom – </w:t>
      </w:r>
      <w:r w:rsidRPr="00455BFE">
        <w:rPr>
          <w:b/>
        </w:rPr>
        <w:t>aniont</w:t>
      </w:r>
      <w:r>
        <w:t>? (proč)</w:t>
      </w:r>
    </w:p>
    <w:p w:rsidR="00C54A39" w:rsidRDefault="00C54A39" w:rsidP="00C54A39">
      <w:pPr>
        <w:pStyle w:val="Odstavecseseznamem"/>
      </w:pPr>
    </w:p>
    <w:p w:rsidR="00C54A39" w:rsidRPr="00C46EB5" w:rsidRDefault="00C54A39" w:rsidP="00C54A39">
      <w:pPr>
        <w:pStyle w:val="Odstavecseseznamem"/>
        <w:spacing w:after="160" w:line="259" w:lineRule="auto"/>
      </w:pPr>
    </w:p>
    <w:p w:rsidR="00C54A39" w:rsidRPr="00C419A1" w:rsidRDefault="00C54A39" w:rsidP="00C54A39">
      <w:pPr>
        <w:pStyle w:val="Nadpis3"/>
        <w:jc w:val="both"/>
        <w:rPr>
          <w:rFonts w:asciiTheme="minorHAnsi" w:hAnsiTheme="minorHAnsi" w:cstheme="minorHAnsi"/>
          <w:sz w:val="40"/>
          <w:szCs w:val="40"/>
          <w:u w:val="single"/>
        </w:rPr>
      </w:pPr>
      <w:r w:rsidRPr="00F43997">
        <w:rPr>
          <w:sz w:val="40"/>
          <w:szCs w:val="40"/>
        </w:rPr>
        <w:t xml:space="preserve">                                      </w:t>
      </w:r>
      <w:r>
        <w:rPr>
          <w:sz w:val="40"/>
          <w:szCs w:val="40"/>
        </w:rPr>
        <w:t xml:space="preserve">    </w:t>
      </w:r>
      <w:r w:rsidRPr="00F43997">
        <w:rPr>
          <w:sz w:val="40"/>
          <w:szCs w:val="40"/>
        </w:rPr>
        <w:t xml:space="preserve"> </w:t>
      </w:r>
      <w:r w:rsidRPr="00C419A1">
        <w:rPr>
          <w:rFonts w:asciiTheme="minorHAnsi" w:hAnsiTheme="minorHAnsi" w:cstheme="minorHAnsi"/>
          <w:sz w:val="40"/>
          <w:szCs w:val="40"/>
          <w:u w:val="single"/>
        </w:rPr>
        <w:t>s- prvky</w:t>
      </w:r>
    </w:p>
    <w:p w:rsidR="00C54A39" w:rsidRPr="00182192" w:rsidRDefault="00C54A39" w:rsidP="00C54A39"/>
    <w:p w:rsidR="00C54A39" w:rsidRDefault="00C54A39" w:rsidP="00C54A39">
      <w:pPr>
        <w:pStyle w:val="Odstavecseseznamem"/>
        <w:numPr>
          <w:ilvl w:val="0"/>
          <w:numId w:val="2"/>
        </w:numPr>
        <w:spacing w:after="160" w:line="259" w:lineRule="auto"/>
      </w:pPr>
      <w:r>
        <w:t>Charakterizuj</w:t>
      </w:r>
      <w:r>
        <w:rPr>
          <w:b/>
        </w:rPr>
        <w:t xml:space="preserve"> s</w:t>
      </w:r>
      <w:r w:rsidRPr="00455BFE">
        <w:rPr>
          <w:b/>
        </w:rPr>
        <w:t>1</w:t>
      </w:r>
      <w:r>
        <w:t xml:space="preserve"> a</w:t>
      </w:r>
      <w:r>
        <w:rPr>
          <w:b/>
        </w:rPr>
        <w:t xml:space="preserve"> s</w:t>
      </w:r>
      <w:r w:rsidRPr="00455BFE">
        <w:rPr>
          <w:b/>
        </w:rPr>
        <w:t>2</w:t>
      </w:r>
      <w:r>
        <w:t xml:space="preserve">. (umístění v PSP, konfigurace val. vrstvy atomu, kovový charakter, elektronegativita, redoxní </w:t>
      </w:r>
      <w:proofErr w:type="spellStart"/>
      <w:proofErr w:type="gramStart"/>
      <w:r>
        <w:t>účinky,ionizační</w:t>
      </w:r>
      <w:proofErr w:type="spellEnd"/>
      <w:proofErr w:type="gramEnd"/>
      <w:r>
        <w:t xml:space="preserve"> energie, počet valenčních elektronů, barvení plamene(</w:t>
      </w:r>
      <w:proofErr w:type="spellStart"/>
      <w:r>
        <w:t>Li,Na,K,Ca,Sr,Ba</w:t>
      </w:r>
      <w:proofErr w:type="spellEnd"/>
      <w:r>
        <w:t xml:space="preserve">), reaktivnost(srovnej </w:t>
      </w:r>
      <w:r>
        <w:rPr>
          <w:b/>
        </w:rPr>
        <w:t xml:space="preserve"> s </w:t>
      </w:r>
      <w:r w:rsidRPr="00682DB0">
        <w:t>a</w:t>
      </w:r>
      <w:r>
        <w:t> </w:t>
      </w:r>
      <w:r w:rsidRPr="00682DB0">
        <w:rPr>
          <w:b/>
        </w:rPr>
        <w:t>d</w:t>
      </w:r>
      <w:r w:rsidR="00BC11B3">
        <w:t xml:space="preserve"> – prvky, </w:t>
      </w:r>
      <w:r>
        <w:t xml:space="preserve"> </w:t>
      </w:r>
      <w:r w:rsidR="00606753">
        <w:t xml:space="preserve">     </w:t>
      </w:r>
      <w:r w:rsidRPr="00682DB0">
        <w:rPr>
          <w:b/>
        </w:rPr>
        <w:t>s1</w:t>
      </w:r>
      <w:r>
        <w:t xml:space="preserve">  a</w:t>
      </w:r>
      <w:r w:rsidR="00606753">
        <w:t xml:space="preserve"> </w:t>
      </w:r>
      <w:r>
        <w:t xml:space="preserve"> </w:t>
      </w:r>
      <w:r w:rsidRPr="00682DB0">
        <w:rPr>
          <w:b/>
        </w:rPr>
        <w:t>s2</w:t>
      </w:r>
      <w:r>
        <w:t xml:space="preserve"> prvky, proč?), výskyt(existují v přírodě volně?), výroba těchto prvků.</w:t>
      </w:r>
    </w:p>
    <w:p w:rsidR="00C54A39" w:rsidRDefault="00C54A39" w:rsidP="00C54A39">
      <w:pPr>
        <w:pStyle w:val="Odstavecseseznamem"/>
        <w:spacing w:after="160" w:line="259" w:lineRule="auto"/>
      </w:pPr>
    </w:p>
    <w:p w:rsidR="00C54A39" w:rsidRPr="00073F5E" w:rsidRDefault="00C54A39" w:rsidP="00C54A39">
      <w:pPr>
        <w:pStyle w:val="Odstavecseseznamem"/>
        <w:numPr>
          <w:ilvl w:val="0"/>
          <w:numId w:val="2"/>
        </w:numPr>
        <w:spacing w:after="160" w:line="259" w:lineRule="auto"/>
      </w:pPr>
      <w:r>
        <w:t xml:space="preserve">Jaké tvoří </w:t>
      </w:r>
      <w:r w:rsidRPr="00455BFE">
        <w:rPr>
          <w:b/>
        </w:rPr>
        <w:t>sloučeniny</w:t>
      </w:r>
      <w:r>
        <w:rPr>
          <w:b/>
        </w:rPr>
        <w:t>?</w:t>
      </w:r>
      <w:r w:rsidR="00640927">
        <w:rPr>
          <w:b/>
        </w:rPr>
        <w:t xml:space="preserve"> </w:t>
      </w:r>
      <w:r w:rsidRPr="00BC11B3">
        <w:t>(urči</w:t>
      </w:r>
      <w:r>
        <w:rPr>
          <w:b/>
        </w:rPr>
        <w:t xml:space="preserve"> </w:t>
      </w:r>
      <w:proofErr w:type="spellStart"/>
      <w:r>
        <w:rPr>
          <w:b/>
        </w:rPr>
        <w:t>ox.číslo</w:t>
      </w:r>
      <w:proofErr w:type="spellEnd"/>
      <w:r>
        <w:rPr>
          <w:b/>
        </w:rPr>
        <w:t xml:space="preserve"> </w:t>
      </w:r>
      <w:r w:rsidRPr="00BC11B3">
        <w:t>těchto prvků ve sloučeninách)</w:t>
      </w:r>
    </w:p>
    <w:p w:rsidR="00C54A39" w:rsidRDefault="00C54A39" w:rsidP="00C54A39">
      <w:pPr>
        <w:spacing w:after="160" w:line="259" w:lineRule="auto"/>
      </w:pPr>
    </w:p>
    <w:p w:rsidR="00C54A39" w:rsidRDefault="00C54A39" w:rsidP="00C54A39">
      <w:pPr>
        <w:pStyle w:val="Odstavecseseznamem"/>
        <w:numPr>
          <w:ilvl w:val="0"/>
          <w:numId w:val="2"/>
        </w:numPr>
        <w:spacing w:after="160" w:line="259" w:lineRule="auto"/>
      </w:pPr>
      <w:r>
        <w:t xml:space="preserve">Zapiš reakci </w:t>
      </w:r>
      <w:r w:rsidRPr="00455BFE">
        <w:rPr>
          <w:b/>
        </w:rPr>
        <w:t>karbidu vápenatého s vodou</w:t>
      </w:r>
      <w:r>
        <w:t>. Jedná se o princip fungování ...?</w:t>
      </w:r>
    </w:p>
    <w:p w:rsidR="00C54A39" w:rsidRDefault="00C54A39" w:rsidP="00C54A39">
      <w:pPr>
        <w:pStyle w:val="Odstavecseseznamem"/>
        <w:numPr>
          <w:ilvl w:val="0"/>
          <w:numId w:val="2"/>
        </w:numPr>
        <w:spacing w:after="160" w:line="259" w:lineRule="auto"/>
      </w:pPr>
      <w:proofErr w:type="gramStart"/>
      <w:r>
        <w:t>Popiš  praktický</w:t>
      </w:r>
      <w:proofErr w:type="gramEnd"/>
      <w:r>
        <w:t xml:space="preserve"> význam přeměnu </w:t>
      </w:r>
      <w:r w:rsidRPr="00455BFE">
        <w:rPr>
          <w:b/>
        </w:rPr>
        <w:t xml:space="preserve">sádry </w:t>
      </w:r>
      <w:r w:rsidRPr="00606753">
        <w:t>na</w:t>
      </w:r>
      <w:r w:rsidRPr="00455BFE">
        <w:rPr>
          <w:b/>
        </w:rPr>
        <w:t xml:space="preserve"> sádrovec</w:t>
      </w:r>
      <w:r>
        <w:t>.</w:t>
      </w:r>
    </w:p>
    <w:p w:rsidR="00C54A39" w:rsidRDefault="00C54A39" w:rsidP="00C54A39">
      <w:pPr>
        <w:pStyle w:val="Odstavecseseznamem"/>
        <w:spacing w:after="160" w:line="259" w:lineRule="auto"/>
      </w:pPr>
    </w:p>
    <w:p w:rsidR="00C54A39" w:rsidRDefault="00C54A39" w:rsidP="00C54A39">
      <w:pPr>
        <w:pStyle w:val="Odstavecseseznamem"/>
        <w:numPr>
          <w:ilvl w:val="0"/>
          <w:numId w:val="2"/>
        </w:numPr>
        <w:spacing w:after="160" w:line="259" w:lineRule="auto"/>
      </w:pPr>
      <w:r>
        <w:t xml:space="preserve">Vysvětli </w:t>
      </w:r>
      <w:r w:rsidRPr="00455BFE">
        <w:rPr>
          <w:b/>
        </w:rPr>
        <w:t>odstranění přechodné</w:t>
      </w:r>
      <w:r>
        <w:t xml:space="preserve"> a </w:t>
      </w:r>
      <w:r w:rsidRPr="00455BFE">
        <w:rPr>
          <w:b/>
        </w:rPr>
        <w:t>trvalé tvrdosti vody</w:t>
      </w:r>
      <w:r>
        <w:t>. Popiš chemickou rovnicí.</w:t>
      </w:r>
    </w:p>
    <w:p w:rsidR="00C54A39" w:rsidRDefault="00C54A39" w:rsidP="00C54A39">
      <w:pPr>
        <w:spacing w:after="160" w:line="259" w:lineRule="auto"/>
      </w:pPr>
    </w:p>
    <w:p w:rsidR="00C54A39" w:rsidRDefault="00C54A39" w:rsidP="00C54A39">
      <w:pPr>
        <w:pStyle w:val="Odstavecseseznamem"/>
        <w:numPr>
          <w:ilvl w:val="0"/>
          <w:numId w:val="2"/>
        </w:numPr>
        <w:spacing w:after="160" w:line="259" w:lineRule="auto"/>
      </w:pPr>
      <w:r>
        <w:t xml:space="preserve">Jak reagují </w:t>
      </w:r>
      <w:r>
        <w:rPr>
          <w:b/>
        </w:rPr>
        <w:t>sulfidy</w:t>
      </w:r>
      <w:r w:rsidRPr="00455BFE">
        <w:rPr>
          <w:b/>
        </w:rPr>
        <w:t xml:space="preserve"> alkalických kovů </w:t>
      </w:r>
      <w:r w:rsidRPr="00606753">
        <w:t>ve</w:t>
      </w:r>
      <w:r w:rsidRPr="00455BFE">
        <w:rPr>
          <w:b/>
        </w:rPr>
        <w:t xml:space="preserve"> vodě</w:t>
      </w:r>
      <w:r>
        <w:t>? (</w:t>
      </w:r>
      <w:proofErr w:type="gramStart"/>
      <w:r>
        <w:t>K,N</w:t>
      </w:r>
      <w:proofErr w:type="gramEnd"/>
      <w:r>
        <w:t>,Z)</w:t>
      </w:r>
    </w:p>
    <w:p w:rsidR="00C54A39" w:rsidRDefault="00C54A39" w:rsidP="00C54A39">
      <w:pPr>
        <w:pStyle w:val="Odstavecseseznamem"/>
        <w:numPr>
          <w:ilvl w:val="0"/>
          <w:numId w:val="2"/>
        </w:numPr>
        <w:spacing w:after="160" w:line="259" w:lineRule="auto"/>
      </w:pPr>
      <w:r>
        <w:t xml:space="preserve">Jak reaguje </w:t>
      </w:r>
      <w:r w:rsidRPr="007E05A4">
        <w:rPr>
          <w:b/>
        </w:rPr>
        <w:t xml:space="preserve">ve vodném roztoku </w:t>
      </w:r>
      <m:oMath>
        <m:sSub>
          <m:sSubPr>
            <m:ctrlPr>
              <w:rPr>
                <w:rFonts w:ascii="Cambria Math" w:eastAsiaTheme="minorHAnsi" w:hAnsi="Cambria Math" w:cstheme="minorBidi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eastAsiaTheme="minorHAnsi" w:hAnsi="Cambria Math" w:cstheme="minorBidi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 a </w:t>
      </w:r>
      <m:oMath>
        <m:r>
          <m:rPr>
            <m:sty m:val="bi"/>
          </m:rPr>
          <w:rPr>
            <w:rFonts w:ascii="Cambria Math" w:hAnsi="Cambria Math"/>
          </w:rPr>
          <m:t>NaHC</m:t>
        </m:r>
        <m:sSub>
          <m:sSubPr>
            <m:ctrlPr>
              <w:rPr>
                <w:rFonts w:ascii="Cambria Math" w:hAnsi="Cambria Math" w:cstheme="minorBidi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 – </w:t>
      </w:r>
      <w:r w:rsidRPr="007E05A4">
        <w:rPr>
          <w:b/>
        </w:rPr>
        <w:t xml:space="preserve">kysele </w:t>
      </w:r>
      <w:r>
        <w:t xml:space="preserve">nebo </w:t>
      </w:r>
      <w:r w:rsidRPr="007E05A4">
        <w:rPr>
          <w:b/>
        </w:rPr>
        <w:t>zásaditě</w:t>
      </w:r>
      <w:r>
        <w:t>?</w:t>
      </w:r>
    </w:p>
    <w:p w:rsidR="00C54A39" w:rsidRDefault="00C54A39" w:rsidP="00C54A39">
      <w:pPr>
        <w:pStyle w:val="Odstavecseseznamem"/>
        <w:spacing w:after="160" w:line="259" w:lineRule="auto"/>
      </w:pPr>
    </w:p>
    <w:p w:rsidR="00C54A39" w:rsidRDefault="00C54A39" w:rsidP="00C54A39">
      <w:pPr>
        <w:pStyle w:val="Odstavecseseznamem"/>
        <w:numPr>
          <w:ilvl w:val="0"/>
          <w:numId w:val="2"/>
        </w:numPr>
        <w:spacing w:after="160" w:line="259" w:lineRule="auto"/>
      </w:pPr>
      <w:r>
        <w:t xml:space="preserve">Zapiš chemické reakce probíhající při </w:t>
      </w:r>
      <w:r w:rsidRPr="00455BFE">
        <w:rPr>
          <w:b/>
        </w:rPr>
        <w:t>elektrolýze solanky</w:t>
      </w:r>
      <w:r>
        <w:t>.</w:t>
      </w:r>
      <w:r>
        <w:br/>
        <w:t xml:space="preserve">Co všechno vzniká na katodě a na anodě? Co je </w:t>
      </w:r>
      <w:r w:rsidRPr="0098223F">
        <w:rPr>
          <w:b/>
        </w:rPr>
        <w:t>solanka</w:t>
      </w:r>
      <w:r>
        <w:t>?</w:t>
      </w:r>
    </w:p>
    <w:p w:rsidR="00C54A39" w:rsidRDefault="00C54A39" w:rsidP="00C54A39">
      <w:pPr>
        <w:pStyle w:val="Odstavecseseznamem"/>
        <w:numPr>
          <w:ilvl w:val="0"/>
          <w:numId w:val="2"/>
        </w:numPr>
        <w:spacing w:after="160" w:line="259" w:lineRule="auto"/>
      </w:pPr>
      <w:r>
        <w:t xml:space="preserve">Co probíhá při </w:t>
      </w:r>
      <w:r w:rsidRPr="00455BFE">
        <w:rPr>
          <w:b/>
        </w:rPr>
        <w:t>elektrolýze tavenin</w:t>
      </w:r>
      <w:r>
        <w:rPr>
          <w:b/>
        </w:rPr>
        <w:t xml:space="preserve"> chloridů s - prvků</w:t>
      </w:r>
      <w:r w:rsidRPr="00455BFE">
        <w:rPr>
          <w:b/>
        </w:rPr>
        <w:t xml:space="preserve"> na katodě </w:t>
      </w:r>
      <w:r>
        <w:t xml:space="preserve">a </w:t>
      </w:r>
      <w:r w:rsidRPr="00455BFE">
        <w:rPr>
          <w:b/>
        </w:rPr>
        <w:t>anodě</w:t>
      </w:r>
      <w:r>
        <w:t>?</w:t>
      </w:r>
    </w:p>
    <w:p w:rsidR="00C54A39" w:rsidRDefault="00C54A39" w:rsidP="00C54A39">
      <w:pPr>
        <w:pStyle w:val="Odstavecseseznamem"/>
        <w:spacing w:after="160" w:line="259" w:lineRule="auto"/>
      </w:pPr>
    </w:p>
    <w:p w:rsidR="00C54A39" w:rsidRPr="00073F5E" w:rsidRDefault="00C54A39" w:rsidP="00C54A39">
      <w:pPr>
        <w:pStyle w:val="Odstavecseseznamem"/>
        <w:numPr>
          <w:ilvl w:val="0"/>
          <w:numId w:val="2"/>
        </w:numPr>
        <w:spacing w:after="160" w:line="259" w:lineRule="auto"/>
      </w:pPr>
      <w:r>
        <w:t xml:space="preserve">Zapiš </w:t>
      </w:r>
      <w:r w:rsidRPr="00455BFE">
        <w:rPr>
          <w:b/>
        </w:rPr>
        <w:t xml:space="preserve">elektronovou </w:t>
      </w:r>
      <w:proofErr w:type="gramStart"/>
      <w:r w:rsidRPr="00455BFE">
        <w:rPr>
          <w:b/>
        </w:rPr>
        <w:t>konfiguraci</w:t>
      </w:r>
      <w:r w:rsidR="00130870">
        <w:rPr>
          <w:b/>
        </w:rPr>
        <w:t xml:space="preserve">  </w:t>
      </w:r>
      <w:r>
        <w:t>(</w:t>
      </w:r>
      <w:proofErr w:type="gramEnd"/>
      <w:r>
        <w:t xml:space="preserve">bez periodické tabulky)  </w:t>
      </w:r>
      <w:r>
        <w:rPr>
          <w:b/>
        </w:rPr>
        <w:t xml:space="preserve"> </w:t>
      </w:r>
      <w:r w:rsidRPr="00455BFE">
        <w:rPr>
          <w:b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Na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+</m:t>
            </m:r>
          </m:sup>
        </m:sSup>
      </m:oMath>
      <w:r w:rsidRPr="00A7143E">
        <w:rPr>
          <w:b/>
          <w:i/>
        </w:rPr>
        <w:t xml:space="preserve">, </w:t>
      </w:r>
      <m:oMath>
        <m:sSup>
          <m:sSupPr>
            <m:ctrlPr>
              <w:rPr>
                <w:rFonts w:ascii="Cambria Math" w:eastAsiaTheme="minorHAnsi" w:hAnsi="Cambria Math" w:cstheme="minorBidi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2+</m:t>
            </m:r>
          </m:sup>
        </m:sSup>
      </m:oMath>
      <w:r w:rsidRPr="00A7143E">
        <w:rPr>
          <w:b/>
          <w:i/>
        </w:rPr>
        <w:t>,  Li</w:t>
      </w:r>
      <w:r>
        <w:rPr>
          <w:b/>
          <w:i/>
        </w:rPr>
        <w:t xml:space="preserve"> </w:t>
      </w:r>
      <w:r w:rsidRPr="00A7143E">
        <w:rPr>
          <w:b/>
          <w:i/>
        </w:rPr>
        <w:t>,  Mg</w:t>
      </w:r>
      <w:r w:rsidRPr="00544660">
        <w:rPr>
          <w:b/>
          <w:i/>
        </w:rPr>
        <w:t>.</w:t>
      </w:r>
    </w:p>
    <w:p w:rsidR="00C54A39" w:rsidRDefault="00C54A39" w:rsidP="00C54A39">
      <w:pPr>
        <w:spacing w:after="160" w:line="259" w:lineRule="auto"/>
      </w:pPr>
    </w:p>
    <w:p w:rsidR="00C54A39" w:rsidRPr="00DD0ACA" w:rsidRDefault="00C54A39" w:rsidP="00C54A39">
      <w:pPr>
        <w:pStyle w:val="Odstavecseseznamem"/>
        <w:numPr>
          <w:ilvl w:val="0"/>
          <w:numId w:val="2"/>
        </w:numPr>
        <w:spacing w:after="160" w:line="259" w:lineRule="auto"/>
      </w:pPr>
      <w:r>
        <w:t xml:space="preserve">Zapiš reakci </w:t>
      </w:r>
      <w:r w:rsidRPr="00455BFE">
        <w:rPr>
          <w:b/>
        </w:rPr>
        <w:t xml:space="preserve">hydridu sodného </w:t>
      </w:r>
      <w:r w:rsidRPr="00606753">
        <w:t>s</w:t>
      </w:r>
      <w:r>
        <w:rPr>
          <w:b/>
        </w:rPr>
        <w:t> </w:t>
      </w:r>
      <w:r w:rsidRPr="00455BFE">
        <w:rPr>
          <w:b/>
        </w:rPr>
        <w:t>vodou</w:t>
      </w:r>
      <w:r>
        <w:t xml:space="preserve">, </w:t>
      </w:r>
      <w:r w:rsidRPr="00DD0ACA">
        <w:rPr>
          <w:b/>
        </w:rPr>
        <w:t xml:space="preserve">sodíku </w:t>
      </w:r>
      <w:r w:rsidRPr="00606753">
        <w:t>s</w:t>
      </w:r>
      <w:r>
        <w:rPr>
          <w:b/>
        </w:rPr>
        <w:t> </w:t>
      </w:r>
      <w:r w:rsidRPr="00DD0ACA">
        <w:rPr>
          <w:b/>
        </w:rPr>
        <w:t>vodou</w:t>
      </w:r>
      <w:r>
        <w:rPr>
          <w:b/>
        </w:rPr>
        <w:t xml:space="preserve">, hoření hořčíku </w:t>
      </w:r>
      <w:r w:rsidRPr="00606753">
        <w:t>na</w:t>
      </w:r>
      <w:r>
        <w:rPr>
          <w:b/>
        </w:rPr>
        <w:t xml:space="preserve"> vzduchu.</w:t>
      </w:r>
    </w:p>
    <w:p w:rsidR="00C54A39" w:rsidRDefault="00C54A39" w:rsidP="00C54A39">
      <w:pPr>
        <w:pStyle w:val="Odstavecseseznamem"/>
        <w:numPr>
          <w:ilvl w:val="0"/>
          <w:numId w:val="2"/>
        </w:numPr>
        <w:spacing w:after="160" w:line="259" w:lineRule="auto"/>
      </w:pPr>
      <w:r>
        <w:t xml:space="preserve">Zapiš reakci </w:t>
      </w:r>
      <w:r w:rsidRPr="007E05A4">
        <w:rPr>
          <w:b/>
        </w:rPr>
        <w:t xml:space="preserve">hydroxidu hořečnatého </w:t>
      </w:r>
      <w:r w:rsidRPr="00606753">
        <w:t>s</w:t>
      </w:r>
      <w:r w:rsidRPr="007E05A4">
        <w:rPr>
          <w:b/>
        </w:rPr>
        <w:t> kyselinou chlorovodíkovou</w:t>
      </w:r>
      <w:r>
        <w:t>.</w:t>
      </w:r>
    </w:p>
    <w:p w:rsidR="00C54A39" w:rsidRDefault="00C54A39" w:rsidP="00C54A39">
      <w:pPr>
        <w:pStyle w:val="Odstavecseseznamem"/>
        <w:numPr>
          <w:ilvl w:val="0"/>
          <w:numId w:val="2"/>
        </w:numPr>
        <w:spacing w:after="160" w:line="259" w:lineRule="auto"/>
      </w:pPr>
      <w:proofErr w:type="gramStart"/>
      <w:r>
        <w:t>Vysvětli  a</w:t>
      </w:r>
      <w:proofErr w:type="gramEnd"/>
      <w:r>
        <w:t xml:space="preserve"> popiš rovnicí </w:t>
      </w:r>
      <w:r w:rsidRPr="00DD0ACA">
        <w:rPr>
          <w:b/>
        </w:rPr>
        <w:t>podstatu krasových jevů</w:t>
      </w:r>
      <w:r>
        <w:t>.</w:t>
      </w:r>
    </w:p>
    <w:p w:rsidR="00C54A39" w:rsidRDefault="00C54A39" w:rsidP="00C54A39">
      <w:pPr>
        <w:pStyle w:val="Odstavecseseznamem"/>
        <w:numPr>
          <w:ilvl w:val="0"/>
          <w:numId w:val="2"/>
        </w:numPr>
        <w:spacing w:after="160" w:line="259" w:lineRule="auto"/>
        <w:rPr>
          <w:b/>
        </w:rPr>
      </w:pPr>
      <w:r>
        <w:lastRenderedPageBreak/>
        <w:t xml:space="preserve">Zapiš rovnicí </w:t>
      </w:r>
      <w:r w:rsidRPr="00DD0ACA">
        <w:rPr>
          <w:b/>
        </w:rPr>
        <w:t>výrobu páleného vápna, haš</w:t>
      </w:r>
      <w:r>
        <w:rPr>
          <w:b/>
        </w:rPr>
        <w:t>ení vápna, tvrdnutí malty, důkaz</w:t>
      </w:r>
      <w:r w:rsidRPr="00DD0ACA">
        <w:rPr>
          <w:b/>
        </w:rPr>
        <w:t xml:space="preserve"> oxidu uhličitého vdechováním </w:t>
      </w:r>
      <w:r w:rsidRPr="00606753">
        <w:t>do</w:t>
      </w:r>
      <w:r w:rsidRPr="00DD0ACA">
        <w:rPr>
          <w:b/>
        </w:rPr>
        <w:t xml:space="preserve"> vápenné vody.</w:t>
      </w:r>
    </w:p>
    <w:p w:rsidR="00C54A39" w:rsidRPr="00DD0ACA" w:rsidRDefault="00C54A39" w:rsidP="00C54A39">
      <w:pPr>
        <w:pStyle w:val="Odstavecseseznamem"/>
        <w:spacing w:after="160" w:line="259" w:lineRule="auto"/>
        <w:rPr>
          <w:b/>
        </w:rPr>
      </w:pPr>
    </w:p>
    <w:p w:rsidR="00C54A39" w:rsidRDefault="00C54A39" w:rsidP="00C54A39">
      <w:pPr>
        <w:pStyle w:val="Odstavecseseznamem"/>
        <w:numPr>
          <w:ilvl w:val="0"/>
          <w:numId w:val="2"/>
        </w:numPr>
        <w:spacing w:after="160" w:line="259" w:lineRule="auto"/>
      </w:pPr>
      <w:r>
        <w:t xml:space="preserve">Zapiš vzorce: </w:t>
      </w:r>
      <w:r>
        <w:rPr>
          <w:b/>
        </w:rPr>
        <w:t>chilský</w:t>
      </w:r>
      <w:r w:rsidRPr="00455BFE">
        <w:rPr>
          <w:b/>
        </w:rPr>
        <w:t xml:space="preserve"> led</w:t>
      </w:r>
      <w:r>
        <w:rPr>
          <w:b/>
        </w:rPr>
        <w:t>ek</w:t>
      </w:r>
      <w:r>
        <w:t xml:space="preserve">, </w:t>
      </w:r>
      <w:r>
        <w:rPr>
          <w:b/>
        </w:rPr>
        <w:t>sylvín</w:t>
      </w:r>
      <w:r w:rsidRPr="000B0954">
        <w:rPr>
          <w:b/>
        </w:rPr>
        <w:t>,</w:t>
      </w:r>
      <w:r w:rsidR="000B0954" w:rsidRPr="000B0954">
        <w:rPr>
          <w:b/>
        </w:rPr>
        <w:t xml:space="preserve"> halit, potaš,</w:t>
      </w:r>
      <w:r>
        <w:t xml:space="preserve"> </w:t>
      </w:r>
      <w:r w:rsidRPr="00455BFE">
        <w:rPr>
          <w:b/>
        </w:rPr>
        <w:t>so</w:t>
      </w:r>
      <w:r>
        <w:rPr>
          <w:b/>
        </w:rPr>
        <w:t xml:space="preserve">da, jedlá soda, magnezit, kalcit, vápenec, fluorit(kazivec), sádra, sádrovec, baryt, </w:t>
      </w:r>
      <w:proofErr w:type="spellStart"/>
      <w:proofErr w:type="gramStart"/>
      <w:r>
        <w:rPr>
          <w:b/>
        </w:rPr>
        <w:t>hašené,pálené</w:t>
      </w:r>
      <w:proofErr w:type="spellEnd"/>
      <w:proofErr w:type="gramEnd"/>
      <w:r>
        <w:rPr>
          <w:b/>
        </w:rPr>
        <w:t xml:space="preserve"> vápno</w:t>
      </w:r>
      <w:r w:rsidR="00BC11B3">
        <w:rPr>
          <w:b/>
        </w:rPr>
        <w:t xml:space="preserve">, </w:t>
      </w:r>
      <w:proofErr w:type="spellStart"/>
      <w:r w:rsidR="00BC11B3">
        <w:rPr>
          <w:b/>
        </w:rPr>
        <w:t>sanitr</w:t>
      </w:r>
      <w:proofErr w:type="spellEnd"/>
      <w:r w:rsidR="000B0954">
        <w:rPr>
          <w:b/>
        </w:rPr>
        <w:t>, Glauberova sůl</w:t>
      </w:r>
      <w:r w:rsidR="000B0954">
        <w:t xml:space="preserve"> </w:t>
      </w:r>
      <w:r>
        <w:rPr>
          <w:b/>
        </w:rPr>
        <w:t xml:space="preserve"> </w:t>
      </w:r>
      <w:r w:rsidRPr="00BC11B3">
        <w:t xml:space="preserve">a </w:t>
      </w:r>
      <w:r>
        <w:rPr>
          <w:b/>
        </w:rPr>
        <w:t xml:space="preserve"> dolomit</w:t>
      </w:r>
      <w:r>
        <w:t>.</w:t>
      </w:r>
    </w:p>
    <w:p w:rsidR="00C54A39" w:rsidRDefault="00C54A39" w:rsidP="00C54A39">
      <w:pPr>
        <w:pStyle w:val="Odstavecseseznamem"/>
      </w:pPr>
    </w:p>
    <w:p w:rsidR="00C54A39" w:rsidRDefault="00C54A39" w:rsidP="00C54A39">
      <w:pPr>
        <w:pStyle w:val="Odstavecseseznamem"/>
        <w:spacing w:after="160" w:line="259" w:lineRule="auto"/>
      </w:pPr>
    </w:p>
    <w:p w:rsidR="00C54A39" w:rsidRDefault="00C54A39" w:rsidP="00C54A39">
      <w:pPr>
        <w:pStyle w:val="Odstavecseseznamem"/>
        <w:numPr>
          <w:ilvl w:val="0"/>
          <w:numId w:val="2"/>
        </w:numPr>
        <w:spacing w:after="160" w:line="259" w:lineRule="auto"/>
      </w:pPr>
      <w:r>
        <w:t>Jaký je ve</w:t>
      </w:r>
      <w:r w:rsidRPr="00455BFE">
        <w:rPr>
          <w:b/>
        </w:rPr>
        <w:t xml:space="preserve"> chlorofylu kationt</w:t>
      </w:r>
      <w:r>
        <w:t>?</w:t>
      </w:r>
    </w:p>
    <w:p w:rsidR="00C54A39" w:rsidRDefault="00C54A39" w:rsidP="00C54A39">
      <w:pPr>
        <w:pStyle w:val="Odstavecseseznamem"/>
        <w:spacing w:after="160" w:line="259" w:lineRule="auto"/>
      </w:pPr>
    </w:p>
    <w:p w:rsidR="00C54A39" w:rsidRDefault="00C54A39" w:rsidP="00C54A39">
      <w:pPr>
        <w:pStyle w:val="Odstavecseseznamem"/>
        <w:numPr>
          <w:ilvl w:val="0"/>
          <w:numId w:val="2"/>
        </w:numPr>
        <w:spacing w:after="160" w:line="259" w:lineRule="auto"/>
      </w:pPr>
      <w:r>
        <w:t xml:space="preserve">Jsou </w:t>
      </w:r>
      <w:r w:rsidRPr="0039359D">
        <w:rPr>
          <w:b/>
        </w:rPr>
        <w:t>s1</w:t>
      </w:r>
      <w:r>
        <w:t xml:space="preserve"> prvky lepšími redukčními činidly než </w:t>
      </w:r>
      <w:r w:rsidRPr="0039359D">
        <w:rPr>
          <w:b/>
        </w:rPr>
        <w:t>s2</w:t>
      </w:r>
      <w:r>
        <w:t xml:space="preserve"> prvky? Proč ano či ne.</w:t>
      </w:r>
    </w:p>
    <w:p w:rsidR="00C54A39" w:rsidRDefault="00C54A39" w:rsidP="00C54A39">
      <w:pPr>
        <w:spacing w:after="160" w:line="259" w:lineRule="auto"/>
      </w:pPr>
    </w:p>
    <w:p w:rsidR="00C54A39" w:rsidRDefault="00C54A39" w:rsidP="00C54A39">
      <w:pPr>
        <w:pStyle w:val="Odstavecseseznamem"/>
        <w:numPr>
          <w:ilvl w:val="0"/>
          <w:numId w:val="2"/>
        </w:numPr>
        <w:spacing w:after="160" w:line="259" w:lineRule="auto"/>
      </w:pPr>
      <w:r>
        <w:t xml:space="preserve">Vysvětli pojem </w:t>
      </w:r>
      <w:r w:rsidRPr="007E05A4">
        <w:rPr>
          <w:b/>
        </w:rPr>
        <w:t>rentgenová běloba</w:t>
      </w:r>
      <w:r>
        <w:t>.</w:t>
      </w:r>
    </w:p>
    <w:p w:rsidR="00C54A39" w:rsidRDefault="00C54A39" w:rsidP="00C54A39">
      <w:pPr>
        <w:pStyle w:val="Odstavecseseznamem"/>
        <w:numPr>
          <w:ilvl w:val="0"/>
          <w:numId w:val="2"/>
        </w:numPr>
        <w:spacing w:after="160" w:line="259" w:lineRule="auto"/>
      </w:pPr>
      <w:r>
        <w:t xml:space="preserve">Využití </w:t>
      </w:r>
      <w:r w:rsidRPr="0098223F">
        <w:rPr>
          <w:b/>
        </w:rPr>
        <w:t>sody</w:t>
      </w:r>
      <w:r>
        <w:t xml:space="preserve"> a </w:t>
      </w:r>
      <w:r w:rsidRPr="0098223F">
        <w:rPr>
          <w:b/>
        </w:rPr>
        <w:t>jedlé sody</w:t>
      </w:r>
      <w:r>
        <w:t>.</w:t>
      </w:r>
    </w:p>
    <w:p w:rsidR="00C54A39" w:rsidRDefault="00C54A39" w:rsidP="00C54A39">
      <w:pPr>
        <w:pStyle w:val="Odstavecseseznamem"/>
        <w:spacing w:after="160" w:line="259" w:lineRule="auto"/>
      </w:pPr>
    </w:p>
    <w:p w:rsidR="00C54A39" w:rsidRDefault="00C54A39" w:rsidP="00C54A39">
      <w:pPr>
        <w:pStyle w:val="Odstavecseseznamem"/>
        <w:numPr>
          <w:ilvl w:val="0"/>
          <w:numId w:val="2"/>
        </w:numPr>
        <w:spacing w:after="160" w:line="259" w:lineRule="auto"/>
      </w:pPr>
      <w:r>
        <w:t xml:space="preserve">Který </w:t>
      </w:r>
      <w:r w:rsidRPr="00710781">
        <w:rPr>
          <w:b/>
        </w:rPr>
        <w:t>s</w:t>
      </w:r>
      <w:r>
        <w:t xml:space="preserve">- prvek </w:t>
      </w:r>
      <w:proofErr w:type="gramStart"/>
      <w:r>
        <w:t xml:space="preserve">obsahuje  </w:t>
      </w:r>
      <w:r w:rsidRPr="0098223F">
        <w:rPr>
          <w:b/>
        </w:rPr>
        <w:t>zelený</w:t>
      </w:r>
      <w:proofErr w:type="gramEnd"/>
      <w:r>
        <w:t xml:space="preserve"> drahokam </w:t>
      </w:r>
      <w:r w:rsidRPr="0098223F">
        <w:rPr>
          <w:b/>
        </w:rPr>
        <w:t>smaragd</w:t>
      </w:r>
      <w:r>
        <w:t xml:space="preserve">? </w:t>
      </w:r>
    </w:p>
    <w:p w:rsidR="00C54A39" w:rsidRDefault="00C54A39" w:rsidP="00C54A39">
      <w:pPr>
        <w:pStyle w:val="Odstavecseseznamem"/>
        <w:spacing w:after="160" w:line="259" w:lineRule="auto"/>
      </w:pPr>
      <w:r>
        <w:t xml:space="preserve">Jeho historický název je </w:t>
      </w:r>
      <w:proofErr w:type="spellStart"/>
      <w:r w:rsidRPr="006D70C3">
        <w:rPr>
          <w:b/>
        </w:rPr>
        <w:t>sladík</w:t>
      </w:r>
      <w:proofErr w:type="spellEnd"/>
      <w:r>
        <w:t xml:space="preserve">, což upomíná na sladkou chuť jeho solí </w:t>
      </w:r>
      <w:proofErr w:type="gramStart"/>
      <w:r>
        <w:t>( i</w:t>
      </w:r>
      <w:proofErr w:type="gramEnd"/>
      <w:r>
        <w:t xml:space="preserve"> když všechny jeho soli jsou prudce jedovaté !)</w:t>
      </w:r>
    </w:p>
    <w:p w:rsidR="00C54A39" w:rsidRDefault="00C54A39" w:rsidP="00C54A39">
      <w:pPr>
        <w:pStyle w:val="Odstavecseseznamem"/>
        <w:spacing w:after="160" w:line="259" w:lineRule="auto"/>
      </w:pPr>
    </w:p>
    <w:p w:rsidR="00C54A39" w:rsidRDefault="00C54A39" w:rsidP="00C54A39">
      <w:pPr>
        <w:pStyle w:val="Odstavecseseznamem"/>
        <w:numPr>
          <w:ilvl w:val="0"/>
          <w:numId w:val="2"/>
        </w:numPr>
        <w:spacing w:after="160" w:line="259" w:lineRule="auto"/>
      </w:pPr>
      <w:r>
        <w:t xml:space="preserve">Uveď </w:t>
      </w:r>
      <w:r w:rsidRPr="0098223F">
        <w:rPr>
          <w:b/>
        </w:rPr>
        <w:t>pol</w:t>
      </w:r>
      <w:r w:rsidR="00606753">
        <w:rPr>
          <w:b/>
        </w:rPr>
        <w:t>y</w:t>
      </w:r>
      <w:r w:rsidRPr="0098223F">
        <w:rPr>
          <w:b/>
        </w:rPr>
        <w:t>morfické modifikace</w:t>
      </w:r>
      <w:r>
        <w:t xml:space="preserve"> uhličitanu vápenatého.</w:t>
      </w:r>
    </w:p>
    <w:p w:rsidR="00C54A39" w:rsidRDefault="00C54A39" w:rsidP="00C54A39">
      <w:pPr>
        <w:pStyle w:val="Odstavecseseznamem"/>
        <w:numPr>
          <w:ilvl w:val="0"/>
          <w:numId w:val="2"/>
        </w:numPr>
        <w:spacing w:after="160" w:line="259" w:lineRule="auto"/>
      </w:pPr>
      <w:r>
        <w:t xml:space="preserve">Co je </w:t>
      </w:r>
      <w:r w:rsidRPr="0098223F">
        <w:rPr>
          <w:b/>
        </w:rPr>
        <w:t>mramor</w:t>
      </w:r>
      <w:r>
        <w:t xml:space="preserve">, vysvětli nebezpečí kyselých </w:t>
      </w:r>
      <w:proofErr w:type="gramStart"/>
      <w:r>
        <w:t>dešťů  v</w:t>
      </w:r>
      <w:proofErr w:type="gramEnd"/>
      <w:r>
        <w:t xml:space="preserve"> souvislosti s mramorovými sochami.  Vysvětli a popiš chemickou rovnicí reakci </w:t>
      </w:r>
      <w:r w:rsidRPr="00E84C85">
        <w:rPr>
          <w:b/>
        </w:rPr>
        <w:t>vápence</w:t>
      </w:r>
      <w:r>
        <w:t xml:space="preserve"> a </w:t>
      </w:r>
      <w:proofErr w:type="spellStart"/>
      <w:r w:rsidRPr="00E84C85">
        <w:rPr>
          <w:b/>
        </w:rPr>
        <w:t>kys</w:t>
      </w:r>
      <w:proofErr w:type="spellEnd"/>
      <w:r w:rsidRPr="00E84C85">
        <w:rPr>
          <w:b/>
        </w:rPr>
        <w:t xml:space="preserve">. </w:t>
      </w:r>
      <w:proofErr w:type="spellStart"/>
      <w:r w:rsidRPr="00E84C85">
        <w:rPr>
          <w:b/>
        </w:rPr>
        <w:t>HCl</w:t>
      </w:r>
      <w:proofErr w:type="spellEnd"/>
      <w:r>
        <w:t>.</w:t>
      </w:r>
    </w:p>
    <w:p w:rsidR="00C54A39" w:rsidRDefault="00C54A39" w:rsidP="00C54A39">
      <w:pPr>
        <w:pStyle w:val="Odstavecseseznamem"/>
        <w:spacing w:after="160" w:line="259" w:lineRule="auto"/>
      </w:pPr>
      <w:bookmarkStart w:id="0" w:name="_GoBack"/>
      <w:bookmarkEnd w:id="0"/>
    </w:p>
    <w:p w:rsidR="00C54A39" w:rsidRPr="0098223F" w:rsidRDefault="00C54A39" w:rsidP="00C54A39">
      <w:pPr>
        <w:pStyle w:val="Odstavecseseznamem"/>
        <w:numPr>
          <w:ilvl w:val="0"/>
          <w:numId w:val="2"/>
        </w:numPr>
        <w:spacing w:after="160" w:line="259" w:lineRule="auto"/>
      </w:pPr>
      <w:r>
        <w:t xml:space="preserve">Význam </w:t>
      </w:r>
      <m:oMath>
        <m:sSup>
          <m:sSupPr>
            <m:ctrlPr>
              <w:rPr>
                <w:rFonts w:ascii="Cambria Math" w:eastAsiaTheme="minorHAnsi" w:hAnsi="Cambria Math" w:cstheme="minorBidi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2+</m:t>
            </m:r>
          </m:sup>
        </m:sSup>
      </m:oMath>
      <w:r>
        <w:rPr>
          <w:b/>
          <w:sz w:val="22"/>
          <w:szCs w:val="22"/>
        </w:rPr>
        <w:t xml:space="preserve"> pro srážení krve – vysvětli.</w:t>
      </w:r>
    </w:p>
    <w:p w:rsidR="00C54A39" w:rsidRPr="0098223F" w:rsidRDefault="00C54A39" w:rsidP="00C54A39">
      <w:pPr>
        <w:pStyle w:val="Odstavecseseznamem"/>
        <w:numPr>
          <w:ilvl w:val="0"/>
          <w:numId w:val="2"/>
        </w:numPr>
        <w:spacing w:after="160" w:line="259" w:lineRule="auto"/>
      </w:pPr>
      <w:r>
        <w:rPr>
          <w:sz w:val="22"/>
          <w:szCs w:val="22"/>
        </w:rPr>
        <w:t xml:space="preserve">Která významná sloučenina </w:t>
      </w:r>
      <w:r w:rsidRPr="009F534E">
        <w:rPr>
          <w:b/>
          <w:sz w:val="22"/>
          <w:szCs w:val="22"/>
        </w:rPr>
        <w:t>s-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prvku </w:t>
      </w:r>
      <w:r w:rsidRPr="0098223F">
        <w:rPr>
          <w:sz w:val="22"/>
          <w:szCs w:val="22"/>
        </w:rPr>
        <w:t xml:space="preserve"> se</w:t>
      </w:r>
      <w:proofErr w:type="gramEnd"/>
      <w:r w:rsidRPr="0098223F">
        <w:rPr>
          <w:sz w:val="22"/>
          <w:szCs w:val="22"/>
        </w:rPr>
        <w:t xml:space="preserve"> podílí na </w:t>
      </w:r>
      <w:r w:rsidRPr="0098223F">
        <w:rPr>
          <w:b/>
          <w:sz w:val="22"/>
          <w:szCs w:val="22"/>
        </w:rPr>
        <w:t>stavbě  kostry a zubů</w:t>
      </w:r>
      <w:r w:rsidRPr="0098223F">
        <w:rPr>
          <w:sz w:val="22"/>
          <w:szCs w:val="22"/>
        </w:rPr>
        <w:t xml:space="preserve"> v našem těle?</w:t>
      </w:r>
      <w:r>
        <w:rPr>
          <w:sz w:val="22"/>
          <w:szCs w:val="22"/>
        </w:rPr>
        <w:t xml:space="preserve"> Zapiš její vzorec.</w:t>
      </w:r>
    </w:p>
    <w:p w:rsidR="00C54A39" w:rsidRPr="00D94E24" w:rsidRDefault="00C54A39" w:rsidP="00C54A39">
      <w:pPr>
        <w:pStyle w:val="Odstavecseseznamem"/>
        <w:numPr>
          <w:ilvl w:val="0"/>
          <w:numId w:val="2"/>
        </w:numPr>
        <w:spacing w:after="160" w:line="259" w:lineRule="auto"/>
      </w:pPr>
      <w:r>
        <w:rPr>
          <w:sz w:val="22"/>
          <w:szCs w:val="22"/>
        </w:rPr>
        <w:t xml:space="preserve">Která významná bílkovina(fosfoprotein) je </w:t>
      </w:r>
      <w:r w:rsidRPr="00D94E24">
        <w:rPr>
          <w:b/>
          <w:sz w:val="22"/>
          <w:szCs w:val="22"/>
        </w:rPr>
        <w:t xml:space="preserve">zdrojem Ca </w:t>
      </w:r>
      <w:r w:rsidRPr="00BC11B3">
        <w:rPr>
          <w:sz w:val="22"/>
          <w:szCs w:val="22"/>
        </w:rPr>
        <w:t>a</w:t>
      </w:r>
      <w:r w:rsidRPr="00D94E24">
        <w:rPr>
          <w:b/>
          <w:sz w:val="22"/>
          <w:szCs w:val="22"/>
        </w:rPr>
        <w:t xml:space="preserve"> P</w:t>
      </w:r>
      <w:r>
        <w:rPr>
          <w:sz w:val="22"/>
          <w:szCs w:val="22"/>
        </w:rPr>
        <w:t xml:space="preserve"> pro vyvíjející organismus?</w:t>
      </w:r>
    </w:p>
    <w:p w:rsidR="00C54A39" w:rsidRPr="00CA4373" w:rsidRDefault="00C54A39" w:rsidP="00C54A39">
      <w:pPr>
        <w:pStyle w:val="Odstavecseseznamem"/>
        <w:numPr>
          <w:ilvl w:val="0"/>
          <w:numId w:val="2"/>
        </w:numPr>
        <w:spacing w:after="160" w:line="259" w:lineRule="auto"/>
      </w:pPr>
      <w:r>
        <w:rPr>
          <w:sz w:val="22"/>
          <w:szCs w:val="22"/>
        </w:rPr>
        <w:t xml:space="preserve">Která </w:t>
      </w:r>
      <w:proofErr w:type="gramStart"/>
      <w:r>
        <w:rPr>
          <w:sz w:val="22"/>
          <w:szCs w:val="22"/>
        </w:rPr>
        <w:t xml:space="preserve">sloučenina  </w:t>
      </w:r>
      <w:r w:rsidRPr="009F534E">
        <w:rPr>
          <w:b/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- prvku  tvoří  tzv. </w:t>
      </w:r>
      <w:r w:rsidRPr="00363467">
        <w:rPr>
          <w:b/>
          <w:sz w:val="22"/>
          <w:szCs w:val="22"/>
        </w:rPr>
        <w:t>alabastr</w:t>
      </w:r>
      <w:r>
        <w:rPr>
          <w:sz w:val="22"/>
          <w:szCs w:val="22"/>
        </w:rPr>
        <w:t>. K čemu se používá?</w:t>
      </w:r>
    </w:p>
    <w:p w:rsidR="00C54A39" w:rsidRDefault="00C54A39" w:rsidP="00C54A39">
      <w:pPr>
        <w:pStyle w:val="Odstavecseseznamem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C54A39" w:rsidRDefault="00C54A39" w:rsidP="00C54A39">
      <w:pPr>
        <w:pStyle w:val="Odstavecseseznamem"/>
        <w:spacing w:after="160" w:line="259" w:lineRule="auto"/>
        <w:rPr>
          <w:sz w:val="22"/>
          <w:szCs w:val="22"/>
        </w:rPr>
      </w:pPr>
    </w:p>
    <w:p w:rsidR="00C54A39" w:rsidRDefault="00C54A39" w:rsidP="00C54A39">
      <w:pPr>
        <w:pStyle w:val="Odstavecseseznamem"/>
        <w:spacing w:after="160" w:line="259" w:lineRule="auto"/>
        <w:rPr>
          <w:sz w:val="22"/>
          <w:szCs w:val="22"/>
        </w:rPr>
      </w:pPr>
    </w:p>
    <w:p w:rsidR="00C54A39" w:rsidRPr="0098223F" w:rsidRDefault="00C54A39" w:rsidP="00C54A39">
      <w:pPr>
        <w:pStyle w:val="Odstavecseseznamem"/>
        <w:spacing w:after="160" w:line="259" w:lineRule="auto"/>
      </w:pPr>
      <w:r>
        <w:rPr>
          <w:sz w:val="22"/>
          <w:szCs w:val="22"/>
        </w:rPr>
        <w:t xml:space="preserve">                                              </w:t>
      </w:r>
      <w:r w:rsidR="00130870">
        <w:rPr>
          <w:sz w:val="22"/>
          <w:szCs w:val="22"/>
        </w:rPr>
        <w:t xml:space="preserve">  Milan Haminger, </w:t>
      </w:r>
      <w:proofErr w:type="spellStart"/>
      <w:r w:rsidR="00130870">
        <w:rPr>
          <w:sz w:val="22"/>
          <w:szCs w:val="22"/>
        </w:rPr>
        <w:t>BiGy</w:t>
      </w:r>
      <w:proofErr w:type="spellEnd"/>
      <w:r w:rsidR="00130870">
        <w:rPr>
          <w:sz w:val="22"/>
          <w:szCs w:val="22"/>
        </w:rPr>
        <w:t xml:space="preserve"> Brno 2022</w:t>
      </w:r>
      <w:r>
        <w:rPr>
          <w:sz w:val="22"/>
          <w:szCs w:val="22"/>
        </w:rPr>
        <w:t>©</w:t>
      </w:r>
    </w:p>
    <w:p w:rsidR="00250FB6" w:rsidRDefault="00E84C85"/>
    <w:sectPr w:rsidR="0025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71FF1"/>
    <w:multiLevelType w:val="hybridMultilevel"/>
    <w:tmpl w:val="2758C300"/>
    <w:lvl w:ilvl="0" w:tplc="70607C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906E40">
      <w:start w:val="1"/>
      <w:numFmt w:val="lowerLetter"/>
      <w:lvlText w:val="%2."/>
      <w:lvlJc w:val="left"/>
      <w:pPr>
        <w:ind w:left="1440" w:hanging="360"/>
      </w:pPr>
    </w:lvl>
    <w:lvl w:ilvl="2" w:tplc="04B03D92">
      <w:start w:val="1"/>
      <w:numFmt w:val="lowerRoman"/>
      <w:lvlText w:val="%3."/>
      <w:lvlJc w:val="right"/>
      <w:pPr>
        <w:ind w:left="2160" w:hanging="180"/>
      </w:pPr>
    </w:lvl>
    <w:lvl w:ilvl="3" w:tplc="7FCC12C6">
      <w:start w:val="1"/>
      <w:numFmt w:val="decimal"/>
      <w:lvlText w:val="%4."/>
      <w:lvlJc w:val="left"/>
      <w:pPr>
        <w:ind w:left="2880" w:hanging="360"/>
      </w:pPr>
    </w:lvl>
    <w:lvl w:ilvl="4" w:tplc="BAE2E18E">
      <w:start w:val="1"/>
      <w:numFmt w:val="lowerLetter"/>
      <w:lvlText w:val="%5."/>
      <w:lvlJc w:val="left"/>
      <w:pPr>
        <w:ind w:left="3600" w:hanging="360"/>
      </w:pPr>
    </w:lvl>
    <w:lvl w:ilvl="5" w:tplc="9EF2341A">
      <w:start w:val="1"/>
      <w:numFmt w:val="lowerRoman"/>
      <w:lvlText w:val="%6."/>
      <w:lvlJc w:val="right"/>
      <w:pPr>
        <w:ind w:left="4320" w:hanging="180"/>
      </w:pPr>
    </w:lvl>
    <w:lvl w:ilvl="6" w:tplc="148A752E">
      <w:start w:val="1"/>
      <w:numFmt w:val="decimal"/>
      <w:lvlText w:val="%7."/>
      <w:lvlJc w:val="left"/>
      <w:pPr>
        <w:ind w:left="5040" w:hanging="360"/>
      </w:pPr>
    </w:lvl>
    <w:lvl w:ilvl="7" w:tplc="C2BE6EE0">
      <w:start w:val="1"/>
      <w:numFmt w:val="lowerLetter"/>
      <w:lvlText w:val="%8."/>
      <w:lvlJc w:val="left"/>
      <w:pPr>
        <w:ind w:left="5760" w:hanging="360"/>
      </w:pPr>
    </w:lvl>
    <w:lvl w:ilvl="8" w:tplc="E67239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6C0D"/>
    <w:multiLevelType w:val="hybridMultilevel"/>
    <w:tmpl w:val="0C52E292"/>
    <w:lvl w:ilvl="0" w:tplc="94F62F06">
      <w:start w:val="1"/>
      <w:numFmt w:val="decimal"/>
      <w:lvlText w:val="%1."/>
      <w:lvlJc w:val="left"/>
      <w:pPr>
        <w:ind w:left="720" w:hanging="360"/>
      </w:pPr>
    </w:lvl>
    <w:lvl w:ilvl="1" w:tplc="6706DDEA">
      <w:start w:val="1"/>
      <w:numFmt w:val="lowerLetter"/>
      <w:lvlText w:val="%2."/>
      <w:lvlJc w:val="left"/>
      <w:pPr>
        <w:ind w:left="1440" w:hanging="360"/>
      </w:pPr>
    </w:lvl>
    <w:lvl w:ilvl="2" w:tplc="F4C84898">
      <w:start w:val="1"/>
      <w:numFmt w:val="lowerRoman"/>
      <w:lvlText w:val="%3."/>
      <w:lvlJc w:val="right"/>
      <w:pPr>
        <w:ind w:left="2160" w:hanging="180"/>
      </w:pPr>
    </w:lvl>
    <w:lvl w:ilvl="3" w:tplc="7E6A254E">
      <w:start w:val="1"/>
      <w:numFmt w:val="decimal"/>
      <w:lvlText w:val="%4."/>
      <w:lvlJc w:val="left"/>
      <w:pPr>
        <w:ind w:left="2880" w:hanging="360"/>
      </w:pPr>
    </w:lvl>
    <w:lvl w:ilvl="4" w:tplc="92A689D4">
      <w:start w:val="1"/>
      <w:numFmt w:val="lowerLetter"/>
      <w:lvlText w:val="%5."/>
      <w:lvlJc w:val="left"/>
      <w:pPr>
        <w:ind w:left="3600" w:hanging="360"/>
      </w:pPr>
    </w:lvl>
    <w:lvl w:ilvl="5" w:tplc="F3BABC42">
      <w:start w:val="1"/>
      <w:numFmt w:val="lowerRoman"/>
      <w:lvlText w:val="%6."/>
      <w:lvlJc w:val="right"/>
      <w:pPr>
        <w:ind w:left="4320" w:hanging="180"/>
      </w:pPr>
    </w:lvl>
    <w:lvl w:ilvl="6" w:tplc="B5AADBE6">
      <w:start w:val="1"/>
      <w:numFmt w:val="decimal"/>
      <w:lvlText w:val="%7."/>
      <w:lvlJc w:val="left"/>
      <w:pPr>
        <w:ind w:left="5040" w:hanging="360"/>
      </w:pPr>
    </w:lvl>
    <w:lvl w:ilvl="7" w:tplc="AF02537A">
      <w:start w:val="1"/>
      <w:numFmt w:val="lowerLetter"/>
      <w:lvlText w:val="%8."/>
      <w:lvlJc w:val="left"/>
      <w:pPr>
        <w:ind w:left="5760" w:hanging="360"/>
      </w:pPr>
    </w:lvl>
    <w:lvl w:ilvl="8" w:tplc="D222E7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A39"/>
    <w:rsid w:val="000B0954"/>
    <w:rsid w:val="00130870"/>
    <w:rsid w:val="00132C10"/>
    <w:rsid w:val="001E4EB1"/>
    <w:rsid w:val="001E7E0C"/>
    <w:rsid w:val="005D2DAB"/>
    <w:rsid w:val="00606753"/>
    <w:rsid w:val="00640927"/>
    <w:rsid w:val="009E6A9C"/>
    <w:rsid w:val="00A52DFD"/>
    <w:rsid w:val="00AB351F"/>
    <w:rsid w:val="00BC11B3"/>
    <w:rsid w:val="00C419A1"/>
    <w:rsid w:val="00C54A39"/>
    <w:rsid w:val="00E8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62DE3-61C0-47C4-9FF5-DF4D28E2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4A39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54A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4A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A3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C54A39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5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739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8</cp:revision>
  <dcterms:created xsi:type="dcterms:W3CDTF">2022-09-03T10:16:00Z</dcterms:created>
  <dcterms:modified xsi:type="dcterms:W3CDTF">2023-01-23T12:41:00Z</dcterms:modified>
</cp:coreProperties>
</file>