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3FC2" w14:textId="77777777" w:rsidR="00FA669A" w:rsidRDefault="00FA669A" w:rsidP="00FA669A">
      <w:pPr>
        <w:jc w:val="center"/>
        <w:rPr>
          <w:sz w:val="44"/>
          <w:szCs w:val="44"/>
        </w:rPr>
      </w:pPr>
      <w:r w:rsidRPr="00FA669A">
        <w:rPr>
          <w:b/>
          <w:sz w:val="48"/>
          <w:szCs w:val="48"/>
        </w:rPr>
        <w:t>Fosilní paliva</w:t>
      </w:r>
      <w:r w:rsidRPr="00FA669A">
        <w:rPr>
          <w:sz w:val="44"/>
          <w:szCs w:val="44"/>
        </w:rPr>
        <w:t xml:space="preserve"> </w:t>
      </w:r>
    </w:p>
    <w:p w14:paraId="18D2A7B8" w14:textId="35A3D338" w:rsidR="002E49D4" w:rsidRPr="00FA669A" w:rsidRDefault="00FA669A" w:rsidP="00FA669A">
      <w:pPr>
        <w:jc w:val="center"/>
        <w:rPr>
          <w:sz w:val="44"/>
          <w:szCs w:val="44"/>
        </w:rPr>
      </w:pPr>
      <w:r w:rsidRPr="00FA669A">
        <w:rPr>
          <w:sz w:val="44"/>
          <w:szCs w:val="44"/>
        </w:rPr>
        <w:t xml:space="preserve"> obsah uhlíku, stáří, výhřevnost na 1 </w:t>
      </w:r>
      <w:r>
        <w:rPr>
          <w:sz w:val="44"/>
          <w:szCs w:val="44"/>
        </w:rPr>
        <w:t>kg</w:t>
      </w:r>
      <w:r w:rsidRPr="00FA669A">
        <w:rPr>
          <w:sz w:val="44"/>
          <w:szCs w:val="44"/>
        </w:rPr>
        <w:t xml:space="preserve"> </w:t>
      </w:r>
      <w:proofErr w:type="gramStart"/>
      <w:r w:rsidRPr="00FA669A">
        <w:rPr>
          <w:sz w:val="44"/>
          <w:szCs w:val="44"/>
        </w:rPr>
        <w:t>-  grafy</w:t>
      </w:r>
      <w:proofErr w:type="gramEnd"/>
    </w:p>
    <w:p w14:paraId="6478F85C" w14:textId="77777777" w:rsidR="004108C9" w:rsidRDefault="004108C9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1185"/>
        <w:gridCol w:w="1229"/>
        <w:gridCol w:w="1600"/>
        <w:gridCol w:w="2777"/>
      </w:tblGrid>
      <w:tr w:rsidR="00575A18" w:rsidRPr="004108C9" w14:paraId="28EDC7C6" w14:textId="77777777" w:rsidTr="004108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DCDC4F" w14:textId="77777777" w:rsidR="004108C9" w:rsidRPr="004108C9" w:rsidRDefault="004108C9" w:rsidP="0041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Palivo</w:t>
            </w:r>
          </w:p>
        </w:tc>
        <w:tc>
          <w:tcPr>
            <w:tcW w:w="0" w:type="auto"/>
            <w:vAlign w:val="center"/>
            <w:hideMark/>
          </w:tcPr>
          <w:p w14:paraId="26FC71FB" w14:textId="77777777" w:rsidR="004108C9" w:rsidRPr="004108C9" w:rsidRDefault="004108C9" w:rsidP="0041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Obsah C (%)</w:t>
            </w:r>
          </w:p>
        </w:tc>
        <w:tc>
          <w:tcPr>
            <w:tcW w:w="0" w:type="auto"/>
            <w:vAlign w:val="center"/>
            <w:hideMark/>
          </w:tcPr>
          <w:p w14:paraId="3DAD7543" w14:textId="77777777" w:rsidR="004108C9" w:rsidRPr="004108C9" w:rsidRDefault="004108C9" w:rsidP="0041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Stáří</w:t>
            </w:r>
          </w:p>
        </w:tc>
        <w:tc>
          <w:tcPr>
            <w:tcW w:w="0" w:type="auto"/>
            <w:vAlign w:val="center"/>
            <w:hideMark/>
          </w:tcPr>
          <w:p w14:paraId="42786554" w14:textId="77777777" w:rsidR="004108C9" w:rsidRPr="004108C9" w:rsidRDefault="004108C9" w:rsidP="0041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Výhřevnost (MJ/kg)</w:t>
            </w:r>
          </w:p>
        </w:tc>
        <w:tc>
          <w:tcPr>
            <w:tcW w:w="0" w:type="auto"/>
            <w:vAlign w:val="center"/>
            <w:hideMark/>
          </w:tcPr>
          <w:p w14:paraId="1FD42720" w14:textId="77777777" w:rsidR="004108C9" w:rsidRPr="004108C9" w:rsidRDefault="004108C9" w:rsidP="0041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Využití</w:t>
            </w:r>
          </w:p>
        </w:tc>
      </w:tr>
      <w:tr w:rsidR="00575A18" w:rsidRPr="004108C9" w14:paraId="40D901F3" w14:textId="77777777" w:rsidTr="00410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5C5E7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Rašelina</w:t>
            </w:r>
          </w:p>
        </w:tc>
        <w:tc>
          <w:tcPr>
            <w:tcW w:w="0" w:type="auto"/>
            <w:vAlign w:val="center"/>
            <w:hideMark/>
          </w:tcPr>
          <w:p w14:paraId="6F5619FD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~50–60 %</w:t>
            </w:r>
          </w:p>
        </w:tc>
        <w:tc>
          <w:tcPr>
            <w:tcW w:w="0" w:type="auto"/>
            <w:vAlign w:val="center"/>
            <w:hideMark/>
          </w:tcPr>
          <w:p w14:paraId="552FEE67" w14:textId="0F4AEB19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Nejmladší</w:t>
            </w:r>
            <w:r w:rsidR="00575A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uhlí</w:t>
            </w:r>
          </w:p>
        </w:tc>
        <w:tc>
          <w:tcPr>
            <w:tcW w:w="0" w:type="auto"/>
            <w:vAlign w:val="center"/>
            <w:hideMark/>
          </w:tcPr>
          <w:p w14:paraId="2AD9CA0C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5–10</w:t>
            </w:r>
          </w:p>
        </w:tc>
        <w:tc>
          <w:tcPr>
            <w:tcW w:w="0" w:type="auto"/>
            <w:vAlign w:val="center"/>
            <w:hideMark/>
          </w:tcPr>
          <w:p w14:paraId="00290608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Dříve topení, zahradnictví</w:t>
            </w:r>
          </w:p>
        </w:tc>
      </w:tr>
      <w:tr w:rsidR="00575A18" w:rsidRPr="004108C9" w14:paraId="4333668A" w14:textId="77777777" w:rsidTr="00410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CA516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Hnědé uhlí</w:t>
            </w:r>
          </w:p>
        </w:tc>
        <w:tc>
          <w:tcPr>
            <w:tcW w:w="0" w:type="auto"/>
            <w:vAlign w:val="center"/>
            <w:hideMark/>
          </w:tcPr>
          <w:p w14:paraId="2BC6351B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~65–75 %</w:t>
            </w:r>
          </w:p>
        </w:tc>
        <w:tc>
          <w:tcPr>
            <w:tcW w:w="0" w:type="auto"/>
            <w:vAlign w:val="center"/>
            <w:hideMark/>
          </w:tcPr>
          <w:p w14:paraId="6DF006CD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Mladé uhlí</w:t>
            </w:r>
          </w:p>
        </w:tc>
        <w:tc>
          <w:tcPr>
            <w:tcW w:w="0" w:type="auto"/>
            <w:vAlign w:val="center"/>
            <w:hideMark/>
          </w:tcPr>
          <w:p w14:paraId="2C41D6F1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10–20</w:t>
            </w:r>
          </w:p>
        </w:tc>
        <w:tc>
          <w:tcPr>
            <w:tcW w:w="0" w:type="auto"/>
            <w:vAlign w:val="center"/>
            <w:hideMark/>
          </w:tcPr>
          <w:p w14:paraId="74DFA7C0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Elektrárny</w:t>
            </w:r>
          </w:p>
        </w:tc>
      </w:tr>
      <w:tr w:rsidR="00575A18" w:rsidRPr="004108C9" w14:paraId="521EFA9A" w14:textId="77777777" w:rsidTr="004108C9">
        <w:trPr>
          <w:trHeight w:val="720"/>
          <w:tblCellSpacing w:w="15" w:type="dxa"/>
        </w:trPr>
        <w:tc>
          <w:tcPr>
            <w:tcW w:w="0" w:type="auto"/>
            <w:vAlign w:val="center"/>
            <w:hideMark/>
          </w:tcPr>
          <w:p w14:paraId="25F1844A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Černé uhlí</w:t>
            </w:r>
          </w:p>
        </w:tc>
        <w:tc>
          <w:tcPr>
            <w:tcW w:w="0" w:type="auto"/>
            <w:vAlign w:val="center"/>
            <w:hideMark/>
          </w:tcPr>
          <w:p w14:paraId="3D6CE1A6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~80–90 %</w:t>
            </w:r>
          </w:p>
        </w:tc>
        <w:tc>
          <w:tcPr>
            <w:tcW w:w="0" w:type="auto"/>
            <w:vAlign w:val="center"/>
            <w:hideMark/>
          </w:tcPr>
          <w:p w14:paraId="1519842F" w14:textId="7537B6DF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Starší</w:t>
            </w:r>
            <w:r w:rsidR="00575A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uhlí</w:t>
            </w:r>
          </w:p>
        </w:tc>
        <w:tc>
          <w:tcPr>
            <w:tcW w:w="0" w:type="auto"/>
            <w:vAlign w:val="center"/>
            <w:hideMark/>
          </w:tcPr>
          <w:p w14:paraId="0EF0C19D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25–30</w:t>
            </w:r>
          </w:p>
        </w:tc>
        <w:tc>
          <w:tcPr>
            <w:tcW w:w="0" w:type="auto"/>
            <w:vAlign w:val="center"/>
            <w:hideMark/>
          </w:tcPr>
          <w:p w14:paraId="454062E6" w14:textId="77AA840E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Energetika, </w:t>
            </w:r>
            <w:r w:rsidR="00575A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</w:t>
            </w: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koks</w:t>
            </w:r>
            <w:r w:rsidR="00575A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hutnictví</w:t>
            </w:r>
            <w:r w:rsidR="00575A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kovářské uhlí</w:t>
            </w:r>
          </w:p>
        </w:tc>
      </w:tr>
      <w:tr w:rsidR="00575A18" w:rsidRPr="004108C9" w14:paraId="310D3448" w14:textId="77777777" w:rsidTr="00410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8763B" w14:textId="77777777" w:rsid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Antracit</w:t>
            </w:r>
          </w:p>
          <w:p w14:paraId="0980D91D" w14:textId="7AA3A480" w:rsidR="00575A18" w:rsidRPr="002F717C" w:rsidRDefault="00575A18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7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nejkvalitnější černé uhlí</w:t>
            </w:r>
          </w:p>
        </w:tc>
        <w:tc>
          <w:tcPr>
            <w:tcW w:w="0" w:type="auto"/>
            <w:vAlign w:val="center"/>
            <w:hideMark/>
          </w:tcPr>
          <w:p w14:paraId="2F15E7FB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~92–95 %</w:t>
            </w:r>
          </w:p>
        </w:tc>
        <w:tc>
          <w:tcPr>
            <w:tcW w:w="0" w:type="auto"/>
            <w:vAlign w:val="center"/>
            <w:hideMark/>
          </w:tcPr>
          <w:p w14:paraId="767155BB" w14:textId="0EB5D9E5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Nejstarší</w:t>
            </w:r>
            <w:r w:rsidR="00575A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uhlí</w:t>
            </w:r>
          </w:p>
        </w:tc>
        <w:tc>
          <w:tcPr>
            <w:tcW w:w="0" w:type="auto"/>
            <w:vAlign w:val="center"/>
            <w:hideMark/>
          </w:tcPr>
          <w:p w14:paraId="74F2E70F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30–35</w:t>
            </w:r>
          </w:p>
        </w:tc>
        <w:tc>
          <w:tcPr>
            <w:tcW w:w="0" w:type="auto"/>
            <w:vAlign w:val="center"/>
            <w:hideMark/>
          </w:tcPr>
          <w:p w14:paraId="25971BAB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Topivo, hutnictví</w:t>
            </w:r>
          </w:p>
        </w:tc>
      </w:tr>
      <w:tr w:rsidR="00575A18" w:rsidRPr="004108C9" w14:paraId="024855F1" w14:textId="77777777" w:rsidTr="00410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69DB8" w14:textId="77777777" w:rsidR="00575A18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Ropa</w:t>
            </w:r>
            <w:r w:rsidR="0057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629B7ABB" w14:textId="444370A7" w:rsidR="004108C9" w:rsidRPr="004108C9" w:rsidRDefault="00575A18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kapal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ná směs </w:t>
            </w:r>
            <w:r w:rsidRPr="00575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uhlovodíků</w:t>
            </w:r>
          </w:p>
        </w:tc>
        <w:tc>
          <w:tcPr>
            <w:tcW w:w="0" w:type="auto"/>
            <w:vAlign w:val="center"/>
            <w:hideMark/>
          </w:tcPr>
          <w:p w14:paraId="01C04A34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~85–87 %</w:t>
            </w:r>
          </w:p>
        </w:tc>
        <w:tc>
          <w:tcPr>
            <w:tcW w:w="0" w:type="auto"/>
            <w:vAlign w:val="center"/>
            <w:hideMark/>
          </w:tcPr>
          <w:p w14:paraId="48EB6071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DFA7B2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42–47</w:t>
            </w:r>
          </w:p>
        </w:tc>
        <w:tc>
          <w:tcPr>
            <w:tcW w:w="0" w:type="auto"/>
            <w:vAlign w:val="center"/>
            <w:hideMark/>
          </w:tcPr>
          <w:p w14:paraId="07311D93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Pohonné hmoty, chemie</w:t>
            </w:r>
          </w:p>
        </w:tc>
      </w:tr>
      <w:tr w:rsidR="00575A18" w:rsidRPr="004108C9" w14:paraId="7EFD6C8F" w14:textId="77777777" w:rsidTr="00410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5A13E" w14:textId="1479DD95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Zemní plyn</w:t>
            </w:r>
            <w:r w:rsidR="0096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</w:t>
            </w:r>
            <w:proofErr w:type="gramStart"/>
            <w:r w:rsidR="0096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</w:t>
            </w:r>
            <w:proofErr w:type="gramEnd"/>
            <w:r w:rsidR="00575A18" w:rsidRPr="00575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hlavní složka</w:t>
            </w:r>
            <w:r w:rsidR="0096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41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CH₄)</w:t>
            </w:r>
          </w:p>
        </w:tc>
        <w:tc>
          <w:tcPr>
            <w:tcW w:w="0" w:type="auto"/>
            <w:vAlign w:val="center"/>
            <w:hideMark/>
          </w:tcPr>
          <w:p w14:paraId="54D7A52F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~75 % C, ~25 % H</w:t>
            </w:r>
          </w:p>
        </w:tc>
        <w:tc>
          <w:tcPr>
            <w:tcW w:w="0" w:type="auto"/>
            <w:vAlign w:val="center"/>
            <w:hideMark/>
          </w:tcPr>
          <w:p w14:paraId="6FE8EEDD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620789D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50–55</w:t>
            </w:r>
          </w:p>
        </w:tc>
        <w:tc>
          <w:tcPr>
            <w:tcW w:w="0" w:type="auto"/>
            <w:vAlign w:val="center"/>
            <w:hideMark/>
          </w:tcPr>
          <w:p w14:paraId="36C00144" w14:textId="77777777" w:rsidR="004108C9" w:rsidRPr="004108C9" w:rsidRDefault="004108C9" w:rsidP="0041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08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Vytápění, průmysl</w:t>
            </w:r>
          </w:p>
        </w:tc>
      </w:tr>
    </w:tbl>
    <w:p w14:paraId="5B3AA880" w14:textId="65AEA750" w:rsidR="004108C9" w:rsidRDefault="004108C9"/>
    <w:p w14:paraId="7855A6FD" w14:textId="4B36489C" w:rsidR="00964975" w:rsidRDefault="00964975"/>
    <w:p w14:paraId="7C8C6CC6" w14:textId="3DBB7AAB" w:rsidR="00964975" w:rsidRDefault="00964975">
      <w:r w:rsidRPr="004108C9">
        <w:rPr>
          <w:noProof/>
          <w:lang w:eastAsia="cs-CZ"/>
        </w:rPr>
        <w:drawing>
          <wp:inline distT="0" distB="0" distL="0" distR="0" wp14:anchorId="5C5DC391" wp14:editId="67363977">
            <wp:extent cx="5748257" cy="4005618"/>
            <wp:effectExtent l="0" t="0" r="5080" b="0"/>
            <wp:docPr id="1" name="Obrázek 1" descr="C:\Users\milan.haminger\Downloads\d7625534-dd09-4576-b0e0-1befe2902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an.haminger\Downloads\d7625534-dd09-4576-b0e0-1befe29022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35" cy="404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F76C" w14:textId="66B1AAC6" w:rsidR="00964975" w:rsidRDefault="00964975" w:rsidP="00FA669A">
      <w:pPr>
        <w:rPr>
          <w:rFonts w:ascii="Times New Roman" w:hAnsi="Times New Roman" w:cs="Times New Roman"/>
          <w:b/>
          <w:sz w:val="24"/>
          <w:szCs w:val="24"/>
        </w:rPr>
      </w:pPr>
      <w:r w:rsidRPr="004108C9">
        <w:rPr>
          <w:noProof/>
          <w:lang w:eastAsia="cs-CZ"/>
        </w:rPr>
        <w:lastRenderedPageBreak/>
        <w:drawing>
          <wp:inline distT="0" distB="0" distL="0" distR="0" wp14:anchorId="48F15974" wp14:editId="020990D4">
            <wp:extent cx="5750754" cy="3683977"/>
            <wp:effectExtent l="0" t="0" r="2540" b="0"/>
            <wp:docPr id="2" name="Obrázek 2" descr="C:\Users\milan.haminger\Downloads\966fbbb5-db0b-4312-a207-9a99f5c7c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lan.haminger\Downloads\966fbbb5-db0b-4312-a207-9a99f5c7c88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33" cy="379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D7024" w14:textId="77777777" w:rsidR="00964975" w:rsidRDefault="00964975" w:rsidP="00FA669A">
      <w:pPr>
        <w:rPr>
          <w:rFonts w:ascii="Times New Roman" w:hAnsi="Times New Roman" w:cs="Times New Roman"/>
          <w:b/>
          <w:sz w:val="24"/>
          <w:szCs w:val="24"/>
        </w:rPr>
      </w:pPr>
    </w:p>
    <w:p w14:paraId="4A5011BB" w14:textId="4405BC81" w:rsidR="00FA669A" w:rsidRPr="00FA669A" w:rsidRDefault="00FA669A" w:rsidP="00FA669A">
      <w:pPr>
        <w:rPr>
          <w:rFonts w:ascii="Times New Roman" w:hAnsi="Times New Roman" w:cs="Times New Roman"/>
          <w:b/>
          <w:sz w:val="24"/>
          <w:szCs w:val="24"/>
        </w:rPr>
      </w:pPr>
      <w:r w:rsidRPr="00FA669A">
        <w:rPr>
          <w:rFonts w:ascii="Times New Roman" w:hAnsi="Times New Roman" w:cs="Times New Roman"/>
          <w:b/>
          <w:sz w:val="24"/>
          <w:szCs w:val="24"/>
        </w:rPr>
        <w:t>1. Které z následujících látek nepatří mezi fosilní paliva?</w:t>
      </w:r>
    </w:p>
    <w:p w14:paraId="021E0D14" w14:textId="01E7CAD3" w:rsidR="00FA669A" w:rsidRPr="00FA669A" w:rsidRDefault="00FA669A" w:rsidP="00FA669A">
      <w:pPr>
        <w:rPr>
          <w:rFonts w:ascii="Times New Roman" w:hAnsi="Times New Roman" w:cs="Times New Roman"/>
          <w:b/>
          <w:sz w:val="24"/>
          <w:szCs w:val="24"/>
        </w:rPr>
      </w:pPr>
      <w:r w:rsidRPr="00FA669A">
        <w:rPr>
          <w:rFonts w:ascii="Times New Roman" w:hAnsi="Times New Roman" w:cs="Times New Roman"/>
          <w:b/>
          <w:sz w:val="24"/>
          <w:szCs w:val="24"/>
        </w:rPr>
        <w:t xml:space="preserve">     zemní plyn, svítiplyn, dřevo, uhlí, antracit, koks</w:t>
      </w:r>
      <w:r>
        <w:rPr>
          <w:rFonts w:ascii="Times New Roman" w:hAnsi="Times New Roman" w:cs="Times New Roman"/>
          <w:b/>
          <w:sz w:val="24"/>
          <w:szCs w:val="24"/>
        </w:rPr>
        <w:t>, benzín, nafta</w:t>
      </w:r>
      <w:r w:rsidR="00716BD2">
        <w:rPr>
          <w:rFonts w:ascii="Times New Roman" w:hAnsi="Times New Roman" w:cs="Times New Roman"/>
          <w:b/>
          <w:sz w:val="24"/>
          <w:szCs w:val="24"/>
        </w:rPr>
        <w:t>, ropa</w:t>
      </w:r>
    </w:p>
    <w:p w14:paraId="7CC4FE88" w14:textId="20E95FC8" w:rsidR="00FA669A" w:rsidRPr="00FA669A" w:rsidRDefault="00FA669A" w:rsidP="00FA6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Dřevo</w:t>
      </w:r>
      <w:r w:rsidR="009649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patří mezi</w:t>
      </w:r>
      <w:r w:rsidRPr="00FA6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A6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biomasu</w:t>
      </w:r>
      <w:r w:rsidRPr="00FA669A">
        <w:rPr>
          <w:rFonts w:ascii="Times New Roman" w:eastAsia="Times New Roman" w:hAnsi="Times New Roman" w:cs="Times New Roman"/>
          <w:sz w:val="24"/>
          <w:szCs w:val="24"/>
          <w:lang w:eastAsia="cs-CZ"/>
        </w:rPr>
        <w:t>, tedy obnovitelný zdroj, ne o fosilní palivo.</w:t>
      </w:r>
    </w:p>
    <w:p w14:paraId="17C6C08B" w14:textId="340C30DB" w:rsidR="00716BD2" w:rsidRDefault="00FA669A" w:rsidP="00FA6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6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Svítiplyn</w:t>
      </w:r>
      <w:r w:rsidRPr="00FA6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FA6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koks</w:t>
      </w:r>
      <w:r w:rsidRPr="00FA6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nejsou přímo fosilní paliva – jsou to </w:t>
      </w:r>
      <w:r w:rsidRPr="00FA6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průmyslové produkty z</w:t>
      </w:r>
      <w:r w:rsidR="00716B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černého </w:t>
      </w:r>
      <w:r w:rsidRPr="00FA6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uhlí</w:t>
      </w:r>
      <w:r w:rsidRPr="00FA66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649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(karbonizace černého uhlí – vzniká dehet, koks a svítiplyn)</w:t>
      </w:r>
    </w:p>
    <w:p w14:paraId="745499CD" w14:textId="1CBCDEAD" w:rsidR="00716BD2" w:rsidRPr="00716BD2" w:rsidRDefault="00716BD2" w:rsidP="00FA66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6BD2">
        <w:rPr>
          <w:rStyle w:val="Siln"/>
          <w:rFonts w:ascii="Times New Roman" w:hAnsi="Times New Roman" w:cs="Times New Roman"/>
          <w:sz w:val="24"/>
          <w:szCs w:val="24"/>
        </w:rPr>
        <w:t>Benzín a nafta</w:t>
      </w:r>
      <w:r w:rsidR="00964975">
        <w:rPr>
          <w:rFonts w:ascii="Times New Roman" w:hAnsi="Times New Roman" w:cs="Times New Roman"/>
          <w:sz w:val="24"/>
          <w:szCs w:val="24"/>
        </w:rPr>
        <w:t xml:space="preserve"> –</w:t>
      </w:r>
      <w:r w:rsidRPr="00716BD2">
        <w:rPr>
          <w:rFonts w:ascii="Times New Roman" w:hAnsi="Times New Roman" w:cs="Times New Roman"/>
          <w:sz w:val="24"/>
          <w:szCs w:val="24"/>
        </w:rPr>
        <w:t xml:space="preserve"> produkty destilace ropy</w:t>
      </w:r>
    </w:p>
    <w:p w14:paraId="6221170D" w14:textId="2EF67F4A" w:rsidR="005A3013" w:rsidRDefault="00FA669A" w:rsidP="005A3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FA66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→ Mezi </w:t>
      </w:r>
      <w:r w:rsidRPr="00FA66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fosilní paliva</w:t>
      </w:r>
      <w:r w:rsidRPr="00FA66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patří: </w:t>
      </w:r>
      <w:r w:rsidRPr="00B762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zemní plyn, uhlí, antracit</w:t>
      </w:r>
      <w:r w:rsidR="00716BD2" w:rsidRPr="00B762C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, </w:t>
      </w:r>
      <w:r w:rsidR="00716BD2" w:rsidRPr="00B762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ropa</w:t>
      </w:r>
    </w:p>
    <w:p w14:paraId="417E0F00" w14:textId="77777777" w:rsidR="00BF2EB3" w:rsidRDefault="00BF2EB3" w:rsidP="005A3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982490" w14:textId="6C2653B4" w:rsidR="00F130EF" w:rsidRPr="00FA669A" w:rsidRDefault="00F130EF" w:rsidP="00F13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A669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Jaký je rozdíl mezi fosilními palivy a recentními palivy</w:t>
      </w:r>
      <w:r w:rsidRPr="00FA669A">
        <w:rPr>
          <w:rFonts w:ascii="Times New Roman" w:hAnsi="Times New Roman" w:cs="Times New Roman"/>
          <w:b/>
          <w:sz w:val="24"/>
          <w:szCs w:val="24"/>
        </w:rPr>
        <w:t>?</w:t>
      </w:r>
    </w:p>
    <w:p w14:paraId="4AA5719E" w14:textId="3ABF6971" w:rsidR="00F130EF" w:rsidRDefault="00F130EF" w:rsidP="00F130E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30EF">
        <w:rPr>
          <w:rStyle w:val="Siln"/>
          <w:rFonts w:ascii="Times New Roman" w:hAnsi="Times New Roman" w:cs="Times New Roman"/>
          <w:sz w:val="24"/>
          <w:szCs w:val="24"/>
        </w:rPr>
        <w:t>Recentní palivo</w:t>
      </w:r>
      <w:r w:rsidRPr="00F130EF">
        <w:rPr>
          <w:rFonts w:ascii="Times New Roman" w:hAnsi="Times New Roman" w:cs="Times New Roman"/>
          <w:sz w:val="24"/>
          <w:szCs w:val="24"/>
        </w:rPr>
        <w:t xml:space="preserve"> = palivo z nedávno žijící biomasy, patří mezi </w:t>
      </w:r>
      <w:r w:rsidRPr="00F130EF">
        <w:rPr>
          <w:rStyle w:val="Siln"/>
          <w:rFonts w:ascii="Times New Roman" w:hAnsi="Times New Roman" w:cs="Times New Roman"/>
          <w:sz w:val="24"/>
          <w:szCs w:val="24"/>
        </w:rPr>
        <w:t>obnovitelné zdroje energie</w:t>
      </w:r>
      <w:r w:rsidRPr="00F130EF">
        <w:rPr>
          <w:rFonts w:ascii="Times New Roman" w:hAnsi="Times New Roman" w:cs="Times New Roman"/>
          <w:sz w:val="24"/>
          <w:szCs w:val="24"/>
        </w:rPr>
        <w:t xml:space="preserve">, na rozdíl od </w:t>
      </w:r>
      <w:r w:rsidRPr="00F130EF">
        <w:rPr>
          <w:rFonts w:ascii="Times New Roman" w:hAnsi="Times New Roman" w:cs="Times New Roman"/>
          <w:b/>
          <w:sz w:val="24"/>
          <w:szCs w:val="24"/>
        </w:rPr>
        <w:t>fosilních paliv</w:t>
      </w:r>
      <w:r w:rsidRPr="00F130EF">
        <w:rPr>
          <w:rFonts w:ascii="Times New Roman" w:hAnsi="Times New Roman" w:cs="Times New Roman"/>
          <w:sz w:val="24"/>
          <w:szCs w:val="24"/>
        </w:rPr>
        <w:t xml:space="preserve">, která jsou </w:t>
      </w:r>
      <w:r w:rsidRPr="00F130EF">
        <w:rPr>
          <w:rStyle w:val="Siln"/>
          <w:rFonts w:ascii="Times New Roman" w:hAnsi="Times New Roman" w:cs="Times New Roman"/>
          <w:sz w:val="24"/>
          <w:szCs w:val="24"/>
        </w:rPr>
        <w:t>neobnovitelná</w:t>
      </w:r>
      <w:r w:rsidRPr="00F130EF">
        <w:rPr>
          <w:rFonts w:ascii="Times New Roman" w:hAnsi="Times New Roman" w:cs="Times New Roman"/>
          <w:sz w:val="24"/>
          <w:szCs w:val="24"/>
        </w:rPr>
        <w:t xml:space="preserve"> a mají vyšší dopad na klima.</w:t>
      </w:r>
    </w:p>
    <w:p w14:paraId="5C3CD77C" w14:textId="77777777" w:rsidR="00BF2EB3" w:rsidRPr="00F130EF" w:rsidRDefault="00BF2EB3" w:rsidP="00F130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D85493" w14:textId="77777777" w:rsidR="00F130EF" w:rsidRPr="00F130EF" w:rsidRDefault="00F130EF" w:rsidP="00F13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30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Příklady recentních paliv:</w:t>
      </w:r>
    </w:p>
    <w:p w14:paraId="78314B77" w14:textId="78ABFB7C" w:rsidR="00F130EF" w:rsidRPr="00F130EF" w:rsidRDefault="00F130EF" w:rsidP="00F130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Dřevo </w:t>
      </w:r>
    </w:p>
    <w:p w14:paraId="162910B0" w14:textId="77777777" w:rsidR="00F130EF" w:rsidRPr="00F130EF" w:rsidRDefault="00F130EF" w:rsidP="00F130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0EF">
        <w:rPr>
          <w:rFonts w:ascii="Times New Roman" w:eastAsia="Times New Roman" w:hAnsi="Times New Roman" w:cs="Times New Roman"/>
          <w:sz w:val="24"/>
          <w:szCs w:val="24"/>
          <w:lang w:eastAsia="cs-CZ"/>
        </w:rPr>
        <w:t>Sláma</w:t>
      </w:r>
    </w:p>
    <w:p w14:paraId="4071FE8A" w14:textId="77777777" w:rsidR="00F130EF" w:rsidRPr="00F130EF" w:rsidRDefault="00F130EF" w:rsidP="00F130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0EF">
        <w:rPr>
          <w:rFonts w:ascii="Times New Roman" w:eastAsia="Times New Roman" w:hAnsi="Times New Roman" w:cs="Times New Roman"/>
          <w:sz w:val="24"/>
          <w:szCs w:val="24"/>
          <w:lang w:eastAsia="cs-CZ"/>
        </w:rPr>
        <w:t>Bioplyn (např. z rozkladu organického odpadu)</w:t>
      </w:r>
    </w:p>
    <w:p w14:paraId="703EBC5C" w14:textId="77777777" w:rsidR="00F130EF" w:rsidRPr="00F130EF" w:rsidRDefault="00F130EF" w:rsidP="00F130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Bionafta a </w:t>
      </w:r>
      <w:proofErr w:type="spellStart"/>
      <w:r w:rsidRPr="00F130EF">
        <w:rPr>
          <w:rFonts w:ascii="Times New Roman" w:eastAsia="Times New Roman" w:hAnsi="Times New Roman" w:cs="Times New Roman"/>
          <w:sz w:val="24"/>
          <w:szCs w:val="24"/>
          <w:lang w:eastAsia="cs-CZ"/>
        </w:rPr>
        <w:t>bioethanol</w:t>
      </w:r>
      <w:proofErr w:type="spellEnd"/>
    </w:p>
    <w:p w14:paraId="7B054095" w14:textId="6911BD4D" w:rsidR="00F130EF" w:rsidRDefault="00F130EF" w:rsidP="005A3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ACB4B06" w14:textId="4A74911F" w:rsidR="002200E9" w:rsidRPr="002F717C" w:rsidRDefault="002200E9" w:rsidP="001104D4">
      <w:pPr>
        <w:pStyle w:val="Nadpis2"/>
        <w:jc w:val="center"/>
        <w:rPr>
          <w:color w:val="auto"/>
          <w:sz w:val="36"/>
          <w:szCs w:val="36"/>
        </w:rPr>
      </w:pPr>
      <w:r w:rsidRPr="002F717C">
        <w:rPr>
          <w:rFonts w:ascii="Segoe UI Emoji" w:hAnsi="Segoe UI Emoji" w:cs="Segoe UI Emoji"/>
          <w:color w:val="auto"/>
          <w:sz w:val="36"/>
          <w:szCs w:val="36"/>
        </w:rPr>
        <w:lastRenderedPageBreak/>
        <w:t>🛢</w:t>
      </w:r>
      <w:r w:rsidRPr="002F717C">
        <w:rPr>
          <w:color w:val="auto"/>
          <w:sz w:val="36"/>
          <w:szCs w:val="36"/>
        </w:rPr>
        <w:t xml:space="preserve">️ </w:t>
      </w:r>
      <w:r w:rsidRPr="002F717C">
        <w:rPr>
          <w:rStyle w:val="Siln"/>
          <w:bCs w:val="0"/>
          <w:color w:val="auto"/>
          <w:sz w:val="36"/>
          <w:szCs w:val="36"/>
        </w:rPr>
        <w:t>Zpracování ropy</w:t>
      </w:r>
    </w:p>
    <w:p w14:paraId="3409D8F5" w14:textId="722517A0" w:rsidR="002200E9" w:rsidRDefault="002200E9" w:rsidP="002200E9">
      <w:pPr>
        <w:pStyle w:val="Nadpis3"/>
      </w:pPr>
      <w:r>
        <w:t>1️</w:t>
      </w:r>
      <w:r>
        <w:rPr>
          <w:rFonts w:ascii="Tahoma" w:hAnsi="Tahoma" w:cs="Tahoma"/>
        </w:rPr>
        <w:t>⃣</w:t>
      </w:r>
      <w:r>
        <w:t xml:space="preserve"> </w:t>
      </w:r>
      <w:r w:rsidR="001104D4">
        <w:t xml:space="preserve">   </w:t>
      </w:r>
      <w:r>
        <w:t>Obecné složení ropy</w:t>
      </w:r>
    </w:p>
    <w:p w14:paraId="78D4F62F" w14:textId="77777777" w:rsidR="002200E9" w:rsidRDefault="002200E9" w:rsidP="002200E9">
      <w:pPr>
        <w:pStyle w:val="Normlnweb"/>
        <w:numPr>
          <w:ilvl w:val="0"/>
          <w:numId w:val="4"/>
        </w:numPr>
      </w:pPr>
      <w:r>
        <w:rPr>
          <w:rStyle w:val="Siln"/>
        </w:rPr>
        <w:t>Uhlovodíky (cca 80–90 %)</w:t>
      </w:r>
      <w:r>
        <w:t>:</w:t>
      </w:r>
    </w:p>
    <w:p w14:paraId="1CF55858" w14:textId="77777777" w:rsidR="002200E9" w:rsidRDefault="002200E9" w:rsidP="002200E9">
      <w:pPr>
        <w:pStyle w:val="Normlnweb"/>
        <w:numPr>
          <w:ilvl w:val="1"/>
          <w:numId w:val="4"/>
        </w:numPr>
      </w:pPr>
      <w:r>
        <w:rPr>
          <w:rStyle w:val="Siln"/>
        </w:rPr>
        <w:t>Alkany (parafiny)</w:t>
      </w:r>
      <w:r>
        <w:t xml:space="preserve"> – C₁–C₄ plyny, C₅–C₁₅ kapaliny (benzín), vyšší pevné.</w:t>
      </w:r>
    </w:p>
    <w:p w14:paraId="0B4AF7C5" w14:textId="77777777" w:rsidR="002200E9" w:rsidRDefault="002200E9" w:rsidP="002200E9">
      <w:pPr>
        <w:pStyle w:val="Normlnweb"/>
        <w:numPr>
          <w:ilvl w:val="1"/>
          <w:numId w:val="4"/>
        </w:numPr>
      </w:pPr>
      <w:r>
        <w:rPr>
          <w:rStyle w:val="Siln"/>
        </w:rPr>
        <w:t>Cykloalkany (nafteny)</w:t>
      </w:r>
      <w:r>
        <w:t xml:space="preserve"> – významná část v těžších frakcích.</w:t>
      </w:r>
    </w:p>
    <w:p w14:paraId="56100533" w14:textId="77777777" w:rsidR="002200E9" w:rsidRDefault="002200E9" w:rsidP="002200E9">
      <w:pPr>
        <w:pStyle w:val="Normlnweb"/>
        <w:numPr>
          <w:ilvl w:val="1"/>
          <w:numId w:val="4"/>
        </w:numPr>
      </w:pPr>
      <w:r>
        <w:rPr>
          <w:rStyle w:val="Siln"/>
        </w:rPr>
        <w:t>Aromatické uhlovodíky</w:t>
      </w:r>
      <w:r>
        <w:t xml:space="preserve"> – benzen, toluen, xyleny.</w:t>
      </w:r>
    </w:p>
    <w:p w14:paraId="3FA45E0D" w14:textId="77777777" w:rsidR="002200E9" w:rsidRDefault="002200E9" w:rsidP="002200E9">
      <w:pPr>
        <w:pStyle w:val="Normlnweb"/>
        <w:numPr>
          <w:ilvl w:val="0"/>
          <w:numId w:val="4"/>
        </w:numPr>
      </w:pPr>
      <w:r>
        <w:rPr>
          <w:rStyle w:val="Siln"/>
        </w:rPr>
        <w:t>Další složky (cca 5–10 %)</w:t>
      </w:r>
      <w:r>
        <w:t>: sloučeniny síry, dusíku, kyslíku, stopové kovy.</w:t>
      </w:r>
    </w:p>
    <w:p w14:paraId="4214E4BF" w14:textId="29ABAB63" w:rsidR="002F717C" w:rsidRDefault="002F717C" w:rsidP="002200E9"/>
    <w:p w14:paraId="177A5640" w14:textId="1C5A04E3" w:rsidR="002200E9" w:rsidRDefault="002200E9" w:rsidP="002200E9">
      <w:pPr>
        <w:pStyle w:val="Nadpis3"/>
      </w:pPr>
      <w:r>
        <w:t>2️</w:t>
      </w:r>
      <w:r>
        <w:rPr>
          <w:rFonts w:ascii="Tahoma" w:hAnsi="Tahoma" w:cs="Tahoma"/>
        </w:rPr>
        <w:t>⃣</w:t>
      </w:r>
      <w:r>
        <w:t xml:space="preserve"> </w:t>
      </w:r>
      <w:r w:rsidR="001104D4">
        <w:t xml:space="preserve">  </w:t>
      </w:r>
      <w:r>
        <w:t>Atmosférická destilace (do cca 350 °C)</w:t>
      </w:r>
    </w:p>
    <w:p w14:paraId="4B4BA02E" w14:textId="77777777" w:rsidR="002200E9" w:rsidRDefault="002200E9" w:rsidP="002200E9">
      <w:pPr>
        <w:pStyle w:val="Normlnweb"/>
      </w:pPr>
      <w:r>
        <w:t xml:space="preserve">Získáme </w:t>
      </w:r>
      <w:r>
        <w:rPr>
          <w:rStyle w:val="Siln"/>
        </w:rPr>
        <w:t>lehčí frakce</w:t>
      </w:r>
      <w: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411"/>
        <w:gridCol w:w="1234"/>
        <w:gridCol w:w="4339"/>
      </w:tblGrid>
      <w:tr w:rsidR="002200E9" w14:paraId="3825EEEB" w14:textId="77777777" w:rsidTr="001104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4CD0C4" w14:textId="77777777" w:rsidR="002200E9" w:rsidRDefault="00220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Frakce</w:t>
            </w:r>
          </w:p>
        </w:tc>
        <w:tc>
          <w:tcPr>
            <w:tcW w:w="0" w:type="auto"/>
            <w:vAlign w:val="center"/>
            <w:hideMark/>
          </w:tcPr>
          <w:p w14:paraId="30F1B0B1" w14:textId="77777777" w:rsidR="002200E9" w:rsidRDefault="00220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C atomů</w:t>
            </w:r>
          </w:p>
        </w:tc>
        <w:tc>
          <w:tcPr>
            <w:tcW w:w="0" w:type="auto"/>
            <w:vAlign w:val="center"/>
            <w:hideMark/>
          </w:tcPr>
          <w:p w14:paraId="431446B3" w14:textId="77777777" w:rsidR="002200E9" w:rsidRDefault="00220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Teplota varu</w:t>
            </w:r>
          </w:p>
        </w:tc>
        <w:tc>
          <w:tcPr>
            <w:tcW w:w="0" w:type="auto"/>
            <w:vAlign w:val="center"/>
            <w:hideMark/>
          </w:tcPr>
          <w:p w14:paraId="7BE9170B" w14:textId="77777777" w:rsidR="002200E9" w:rsidRDefault="00220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Využití</w:t>
            </w:r>
          </w:p>
        </w:tc>
      </w:tr>
      <w:tr w:rsidR="002200E9" w14:paraId="0A3F976C" w14:textId="77777777" w:rsidTr="001104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B72D5" w14:textId="75FE71C6" w:rsidR="002200E9" w:rsidRDefault="002200E9">
            <w:r>
              <w:rPr>
                <w:rStyle w:val="Siln"/>
              </w:rPr>
              <w:t xml:space="preserve">Plyny </w:t>
            </w:r>
          </w:p>
        </w:tc>
        <w:tc>
          <w:tcPr>
            <w:tcW w:w="0" w:type="auto"/>
            <w:vAlign w:val="center"/>
            <w:hideMark/>
          </w:tcPr>
          <w:p w14:paraId="43811777" w14:textId="60952400" w:rsidR="002200E9" w:rsidRDefault="002200E9">
            <w:r>
              <w:t>C</w:t>
            </w:r>
            <w:proofErr w:type="gramStart"/>
            <w:r>
              <w:t>₁</w:t>
            </w:r>
            <w:r w:rsidR="00BA5CB2">
              <w:t xml:space="preserve"> </w:t>
            </w:r>
            <w:r>
              <w:t>–</w:t>
            </w:r>
            <w:r w:rsidR="00BA5CB2">
              <w:t xml:space="preserve"> </w:t>
            </w:r>
            <w:r>
              <w:t>C</w:t>
            </w:r>
            <w:proofErr w:type="gramEnd"/>
            <w:r>
              <w:t>₄</w:t>
            </w:r>
          </w:p>
        </w:tc>
        <w:tc>
          <w:tcPr>
            <w:tcW w:w="0" w:type="auto"/>
            <w:vAlign w:val="center"/>
            <w:hideMark/>
          </w:tcPr>
          <w:p w14:paraId="4A6E1203" w14:textId="77777777" w:rsidR="002200E9" w:rsidRDefault="002200E9">
            <w:r>
              <w:t>do 20 °C</w:t>
            </w:r>
          </w:p>
        </w:tc>
        <w:tc>
          <w:tcPr>
            <w:tcW w:w="0" w:type="auto"/>
            <w:vAlign w:val="center"/>
            <w:hideMark/>
          </w:tcPr>
          <w:p w14:paraId="7BB5D880" w14:textId="1904E0E6" w:rsidR="002200E9" w:rsidRDefault="002200E9">
            <w:r>
              <w:t>topení, pohon (</w:t>
            </w:r>
            <w:r w:rsidR="00BA5CB2">
              <w:t xml:space="preserve">zkapalněný </w:t>
            </w:r>
            <w:r>
              <w:t>propan-butan</w:t>
            </w:r>
            <w:r w:rsidR="00BA5CB2">
              <w:t>= LPG</w:t>
            </w:r>
            <w:r>
              <w:t>)</w:t>
            </w:r>
          </w:p>
        </w:tc>
      </w:tr>
      <w:tr w:rsidR="002200E9" w14:paraId="70310019" w14:textId="77777777" w:rsidTr="001104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0B385" w14:textId="77777777" w:rsidR="002200E9" w:rsidRDefault="002200E9">
            <w:r>
              <w:rPr>
                <w:rStyle w:val="Siln"/>
              </w:rPr>
              <w:t>Benzínová frakce</w:t>
            </w:r>
          </w:p>
        </w:tc>
        <w:tc>
          <w:tcPr>
            <w:tcW w:w="0" w:type="auto"/>
            <w:vAlign w:val="center"/>
            <w:hideMark/>
          </w:tcPr>
          <w:p w14:paraId="6413D260" w14:textId="54930823" w:rsidR="002200E9" w:rsidRDefault="002200E9">
            <w:r>
              <w:t>C</w:t>
            </w:r>
            <w:proofErr w:type="gramStart"/>
            <w:r>
              <w:t>₅</w:t>
            </w:r>
            <w:r w:rsidR="00BA5CB2">
              <w:t xml:space="preserve"> </w:t>
            </w:r>
            <w:r>
              <w:t>–</w:t>
            </w:r>
            <w:r w:rsidR="00BA5CB2">
              <w:t xml:space="preserve"> </w:t>
            </w:r>
            <w:r>
              <w:t>C</w:t>
            </w:r>
            <w:proofErr w:type="gramEnd"/>
            <w:r>
              <w:t>₁₀</w:t>
            </w:r>
          </w:p>
        </w:tc>
        <w:tc>
          <w:tcPr>
            <w:tcW w:w="0" w:type="auto"/>
            <w:vAlign w:val="center"/>
            <w:hideMark/>
          </w:tcPr>
          <w:p w14:paraId="677A9DA4" w14:textId="77777777" w:rsidR="002200E9" w:rsidRDefault="002200E9">
            <w:r>
              <w:t>20–180 °C</w:t>
            </w:r>
          </w:p>
        </w:tc>
        <w:tc>
          <w:tcPr>
            <w:tcW w:w="0" w:type="auto"/>
            <w:vAlign w:val="center"/>
            <w:hideMark/>
          </w:tcPr>
          <w:p w14:paraId="65FE8494" w14:textId="77777777" w:rsidR="002200E9" w:rsidRDefault="002200E9">
            <w:r>
              <w:t>automobilový benzín, rozpouštědla</w:t>
            </w:r>
          </w:p>
        </w:tc>
      </w:tr>
      <w:tr w:rsidR="002200E9" w14:paraId="1065064C" w14:textId="77777777" w:rsidTr="001104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DB339" w14:textId="77777777" w:rsidR="002200E9" w:rsidRDefault="002200E9">
            <w:r>
              <w:rPr>
                <w:rStyle w:val="Siln"/>
              </w:rPr>
              <w:t>Petrolejová frakce</w:t>
            </w:r>
          </w:p>
        </w:tc>
        <w:tc>
          <w:tcPr>
            <w:tcW w:w="0" w:type="auto"/>
            <w:vAlign w:val="center"/>
            <w:hideMark/>
          </w:tcPr>
          <w:p w14:paraId="2E315A2A" w14:textId="0FBD354F" w:rsidR="002200E9" w:rsidRDefault="002200E9">
            <w:r>
              <w:t>C₁</w:t>
            </w:r>
            <w:proofErr w:type="gramStart"/>
            <w:r>
              <w:t>₀</w:t>
            </w:r>
            <w:r w:rsidR="00BA5CB2">
              <w:t xml:space="preserve"> </w:t>
            </w:r>
            <w:r>
              <w:t>–</w:t>
            </w:r>
            <w:r w:rsidR="00BA5CB2">
              <w:t xml:space="preserve"> </w:t>
            </w:r>
            <w:r>
              <w:t>C</w:t>
            </w:r>
            <w:proofErr w:type="gramEnd"/>
            <w:r>
              <w:t>₁₅</w:t>
            </w:r>
          </w:p>
        </w:tc>
        <w:tc>
          <w:tcPr>
            <w:tcW w:w="0" w:type="auto"/>
            <w:vAlign w:val="center"/>
            <w:hideMark/>
          </w:tcPr>
          <w:p w14:paraId="365CC989" w14:textId="77777777" w:rsidR="002200E9" w:rsidRDefault="002200E9">
            <w:r>
              <w:t>180–250 °C</w:t>
            </w:r>
          </w:p>
        </w:tc>
        <w:tc>
          <w:tcPr>
            <w:tcW w:w="0" w:type="auto"/>
            <w:vAlign w:val="center"/>
            <w:hideMark/>
          </w:tcPr>
          <w:p w14:paraId="20AC632A" w14:textId="77777777" w:rsidR="002200E9" w:rsidRDefault="002200E9">
            <w:r>
              <w:t>letecký petrolej, topení</w:t>
            </w:r>
          </w:p>
        </w:tc>
      </w:tr>
      <w:tr w:rsidR="002200E9" w14:paraId="715C263E" w14:textId="77777777" w:rsidTr="001104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F4264" w14:textId="77777777" w:rsidR="002200E9" w:rsidRDefault="002200E9">
            <w:r>
              <w:rPr>
                <w:rStyle w:val="Siln"/>
              </w:rPr>
              <w:t>Nafta</w:t>
            </w:r>
          </w:p>
        </w:tc>
        <w:tc>
          <w:tcPr>
            <w:tcW w:w="0" w:type="auto"/>
            <w:vAlign w:val="center"/>
            <w:hideMark/>
          </w:tcPr>
          <w:p w14:paraId="7492B351" w14:textId="2EE146BE" w:rsidR="002200E9" w:rsidRDefault="002200E9">
            <w:r>
              <w:t>C₁</w:t>
            </w:r>
            <w:proofErr w:type="gramStart"/>
            <w:r>
              <w:t>₅</w:t>
            </w:r>
            <w:r w:rsidR="00BA5CB2">
              <w:t xml:space="preserve"> </w:t>
            </w:r>
            <w:r>
              <w:t>–</w:t>
            </w:r>
            <w:r w:rsidR="00BA5CB2">
              <w:t xml:space="preserve"> </w:t>
            </w:r>
            <w:r>
              <w:t>C</w:t>
            </w:r>
            <w:proofErr w:type="gramEnd"/>
            <w:r>
              <w:t>₂₀</w:t>
            </w:r>
          </w:p>
        </w:tc>
        <w:tc>
          <w:tcPr>
            <w:tcW w:w="0" w:type="auto"/>
            <w:vAlign w:val="center"/>
            <w:hideMark/>
          </w:tcPr>
          <w:p w14:paraId="3AF62516" w14:textId="77777777" w:rsidR="002200E9" w:rsidRDefault="002200E9">
            <w:r>
              <w:t>250–350 °C</w:t>
            </w:r>
          </w:p>
        </w:tc>
        <w:tc>
          <w:tcPr>
            <w:tcW w:w="0" w:type="auto"/>
            <w:vAlign w:val="center"/>
            <w:hideMark/>
          </w:tcPr>
          <w:p w14:paraId="0FF97DCF" w14:textId="77777777" w:rsidR="002200E9" w:rsidRDefault="002200E9">
            <w:r>
              <w:t>palivo pro dieselové motory</w:t>
            </w:r>
          </w:p>
        </w:tc>
      </w:tr>
    </w:tbl>
    <w:p w14:paraId="2139EC33" w14:textId="46272BFB" w:rsidR="001104D4" w:rsidRDefault="001104D4" w:rsidP="005A3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070ECE" w14:textId="60F8F8FB" w:rsidR="001104D4" w:rsidRDefault="001104D4" w:rsidP="001104D4">
      <w:pPr>
        <w:pStyle w:val="Nadpis3"/>
      </w:pPr>
      <w:r>
        <w:t>3️</w:t>
      </w:r>
      <w:r>
        <w:rPr>
          <w:rFonts w:ascii="Tahoma" w:hAnsi="Tahoma" w:cs="Tahoma"/>
        </w:rPr>
        <w:t xml:space="preserve">⃣   </w:t>
      </w:r>
      <w:r>
        <w:t>Vakuová destilace (nad 350 °C, při sníženém tlaku)</w:t>
      </w:r>
    </w:p>
    <w:p w14:paraId="47CFBD11" w14:textId="079512EA" w:rsidR="001104D4" w:rsidRDefault="001104D4" w:rsidP="001104D4">
      <w:pPr>
        <w:pStyle w:val="Normlnweb"/>
      </w:pPr>
      <w:r>
        <w:t xml:space="preserve">Zpracovává </w:t>
      </w:r>
      <w:r>
        <w:rPr>
          <w:rStyle w:val="Siln"/>
          <w:rFonts w:eastAsiaTheme="majorEastAsia"/>
        </w:rPr>
        <w:t>mazut</w:t>
      </w:r>
      <w:r>
        <w:t xml:space="preserve"> → vznikají </w:t>
      </w:r>
      <w:r>
        <w:rPr>
          <w:rStyle w:val="Siln"/>
          <w:rFonts w:eastAsiaTheme="majorEastAsia"/>
        </w:rPr>
        <w:t>těžké frakce</w:t>
      </w:r>
      <w: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155"/>
        <w:gridCol w:w="3840"/>
      </w:tblGrid>
      <w:tr w:rsidR="001104D4" w:rsidRPr="001104D4" w14:paraId="45A4D1F4" w14:textId="77777777" w:rsidTr="001104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64D6FC" w14:textId="77777777" w:rsidR="001104D4" w:rsidRPr="001104D4" w:rsidRDefault="001104D4" w:rsidP="001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Frakce</w:t>
            </w:r>
          </w:p>
        </w:tc>
        <w:tc>
          <w:tcPr>
            <w:tcW w:w="0" w:type="auto"/>
            <w:vAlign w:val="center"/>
            <w:hideMark/>
          </w:tcPr>
          <w:p w14:paraId="7698656C" w14:textId="77777777" w:rsidR="001104D4" w:rsidRPr="001104D4" w:rsidRDefault="001104D4" w:rsidP="001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C atomů</w:t>
            </w:r>
          </w:p>
        </w:tc>
        <w:tc>
          <w:tcPr>
            <w:tcW w:w="0" w:type="auto"/>
            <w:vAlign w:val="center"/>
            <w:hideMark/>
          </w:tcPr>
          <w:p w14:paraId="4F77E54E" w14:textId="77777777" w:rsidR="001104D4" w:rsidRPr="001104D4" w:rsidRDefault="001104D4" w:rsidP="001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Využití</w:t>
            </w:r>
          </w:p>
        </w:tc>
      </w:tr>
      <w:tr w:rsidR="001104D4" w:rsidRPr="001104D4" w14:paraId="563FF99C" w14:textId="77777777" w:rsidTr="001104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757B4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Těžké plynové oleje</w:t>
            </w:r>
          </w:p>
        </w:tc>
        <w:tc>
          <w:tcPr>
            <w:tcW w:w="0" w:type="auto"/>
            <w:vAlign w:val="center"/>
            <w:hideMark/>
          </w:tcPr>
          <w:p w14:paraId="1D8C7AF8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C₂₀–C₃₅</w:t>
            </w:r>
          </w:p>
        </w:tc>
        <w:tc>
          <w:tcPr>
            <w:tcW w:w="0" w:type="auto"/>
            <w:vAlign w:val="center"/>
            <w:hideMark/>
          </w:tcPr>
          <w:p w14:paraId="3156491F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mazací oleje, krakování na lehčí paliva</w:t>
            </w:r>
          </w:p>
        </w:tc>
      </w:tr>
      <w:tr w:rsidR="001104D4" w:rsidRPr="001104D4" w14:paraId="2C8B3623" w14:textId="77777777" w:rsidTr="001104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7BD38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Parafín</w:t>
            </w:r>
          </w:p>
        </w:tc>
        <w:tc>
          <w:tcPr>
            <w:tcW w:w="0" w:type="auto"/>
            <w:vAlign w:val="center"/>
            <w:hideMark/>
          </w:tcPr>
          <w:p w14:paraId="14030E99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C₂₀–C₄₀</w:t>
            </w:r>
          </w:p>
        </w:tc>
        <w:tc>
          <w:tcPr>
            <w:tcW w:w="0" w:type="auto"/>
            <w:vAlign w:val="center"/>
            <w:hideMark/>
          </w:tcPr>
          <w:p w14:paraId="5453C3CB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výroba svíček, impregnace, izolace</w:t>
            </w:r>
          </w:p>
        </w:tc>
      </w:tr>
      <w:tr w:rsidR="001104D4" w:rsidRPr="001104D4" w14:paraId="386B9FBA" w14:textId="77777777" w:rsidTr="001104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8AC10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Vazelína</w:t>
            </w:r>
          </w:p>
        </w:tc>
        <w:tc>
          <w:tcPr>
            <w:tcW w:w="0" w:type="auto"/>
            <w:vAlign w:val="center"/>
            <w:hideMark/>
          </w:tcPr>
          <w:p w14:paraId="28DDC95D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směs olejů + parafinů</w:t>
            </w:r>
          </w:p>
        </w:tc>
        <w:tc>
          <w:tcPr>
            <w:tcW w:w="0" w:type="auto"/>
            <w:vAlign w:val="center"/>
            <w:hideMark/>
          </w:tcPr>
          <w:p w14:paraId="5F82CFD2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kosmetika, farmacie, maziva</w:t>
            </w:r>
          </w:p>
        </w:tc>
      </w:tr>
      <w:tr w:rsidR="001104D4" w:rsidRPr="001104D4" w14:paraId="7056EDA1" w14:textId="77777777" w:rsidTr="001104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B86C1" w14:textId="0F275D4B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Asfalt</w:t>
            </w:r>
          </w:p>
        </w:tc>
        <w:tc>
          <w:tcPr>
            <w:tcW w:w="0" w:type="auto"/>
            <w:vAlign w:val="center"/>
            <w:hideMark/>
          </w:tcPr>
          <w:p w14:paraId="67CD47F8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C₄₀+</w:t>
            </w:r>
          </w:p>
        </w:tc>
        <w:tc>
          <w:tcPr>
            <w:tcW w:w="0" w:type="auto"/>
            <w:vAlign w:val="center"/>
            <w:hideMark/>
          </w:tcPr>
          <w:p w14:paraId="494ED53A" w14:textId="77777777" w:rsidR="001104D4" w:rsidRPr="001104D4" w:rsidRDefault="001104D4" w:rsidP="001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stavba silnic, izolace</w:t>
            </w:r>
          </w:p>
        </w:tc>
      </w:tr>
    </w:tbl>
    <w:p w14:paraId="7D035766" w14:textId="77777777" w:rsidR="001104D4" w:rsidRDefault="001104D4" w:rsidP="001104D4">
      <w:pPr>
        <w:pStyle w:val="Normlnweb"/>
      </w:pPr>
    </w:p>
    <w:p w14:paraId="1174E5A8" w14:textId="73851107" w:rsidR="00FA4B0D" w:rsidRDefault="005E05CF" w:rsidP="00FA4B0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05CF">
        <w:rPr>
          <w:rFonts w:ascii="Times New Roman" w:hAnsi="Times New Roman" w:cs="Times New Roman"/>
          <w:b/>
          <w:sz w:val="24"/>
          <w:szCs w:val="24"/>
        </w:rPr>
        <w:t>B</w:t>
      </w:r>
      <w:r w:rsidR="001104D4" w:rsidRPr="005E05CF">
        <w:rPr>
          <w:rFonts w:ascii="Times New Roman" w:hAnsi="Times New Roman" w:cs="Times New Roman"/>
          <w:b/>
          <w:sz w:val="24"/>
          <w:szCs w:val="24"/>
        </w:rPr>
        <w:t xml:space="preserve">arel </w:t>
      </w:r>
      <w:r>
        <w:rPr>
          <w:rFonts w:ascii="Times New Roman" w:hAnsi="Times New Roman" w:cs="Times New Roman"/>
          <w:sz w:val="24"/>
          <w:szCs w:val="24"/>
        </w:rPr>
        <w:t>ropy</w:t>
      </w:r>
      <w:r w:rsidR="001104D4" w:rsidRPr="005E05CF">
        <w:rPr>
          <w:rFonts w:ascii="Times New Roman" w:hAnsi="Times New Roman" w:cs="Times New Roman"/>
          <w:sz w:val="24"/>
          <w:szCs w:val="24"/>
        </w:rPr>
        <w:t xml:space="preserve"> obvykle obsahuje </w:t>
      </w:r>
      <w:r w:rsidR="001104D4" w:rsidRPr="005E05CF">
        <w:rPr>
          <w:rFonts w:ascii="Times New Roman" w:hAnsi="Times New Roman" w:cs="Times New Roman"/>
          <w:b/>
          <w:sz w:val="24"/>
          <w:szCs w:val="24"/>
        </w:rPr>
        <w:t>159</w:t>
      </w:r>
      <w:r w:rsidR="001104D4" w:rsidRPr="005E05CF">
        <w:rPr>
          <w:rFonts w:ascii="Times New Roman" w:hAnsi="Times New Roman" w:cs="Times New Roman"/>
          <w:sz w:val="24"/>
          <w:szCs w:val="24"/>
        </w:rPr>
        <w:t xml:space="preserve"> litrů. To je standardní objem barelu podle americké míry.</w:t>
      </w:r>
    </w:p>
    <w:p w14:paraId="52EB1ED9" w14:textId="77777777" w:rsidR="00FD00CD" w:rsidRDefault="00FD00CD" w:rsidP="00FA4B0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BAB205" w14:textId="34413E66" w:rsidR="005E05CF" w:rsidRDefault="005D0F50" w:rsidP="005A30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barelu </w:t>
      </w:r>
      <w:r w:rsidR="005E05CF" w:rsidRPr="005E05CF">
        <w:rPr>
          <w:rStyle w:val="Siln"/>
          <w:rFonts w:ascii="Times New Roman" w:hAnsi="Times New Roman" w:cs="Times New Roman"/>
          <w:sz w:val="24"/>
          <w:szCs w:val="24"/>
        </w:rPr>
        <w:t>ropy</w:t>
      </w:r>
      <w:r w:rsidR="005E05CF" w:rsidRPr="005E05CF">
        <w:rPr>
          <w:rFonts w:ascii="Times New Roman" w:hAnsi="Times New Roman" w:cs="Times New Roman"/>
          <w:sz w:val="24"/>
          <w:szCs w:val="24"/>
        </w:rPr>
        <w:t xml:space="preserve"> lze získat</w:t>
      </w:r>
      <w:r>
        <w:rPr>
          <w:rFonts w:ascii="Times New Roman" w:hAnsi="Times New Roman" w:cs="Times New Roman"/>
          <w:sz w:val="24"/>
          <w:szCs w:val="24"/>
        </w:rPr>
        <w:t xml:space="preserve"> maximálně </w:t>
      </w:r>
      <w:proofErr w:type="gramStart"/>
      <w:r>
        <w:rPr>
          <w:rFonts w:ascii="Times New Roman" w:hAnsi="Times New Roman" w:cs="Times New Roman"/>
          <w:sz w:val="24"/>
          <w:szCs w:val="24"/>
        </w:rPr>
        <w:t>až</w:t>
      </w:r>
      <w:r w:rsidR="005E05CF" w:rsidRPr="005E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sz w:val="24"/>
          <w:szCs w:val="24"/>
        </w:rPr>
        <w:t>50</w:t>
      </w:r>
      <w:proofErr w:type="gramEnd"/>
      <w:r>
        <w:rPr>
          <w:rStyle w:val="Siln"/>
          <w:rFonts w:ascii="Times New Roman" w:hAnsi="Times New Roman" w:cs="Times New Roman"/>
          <w:sz w:val="24"/>
          <w:szCs w:val="24"/>
        </w:rPr>
        <w:t xml:space="preserve">%  </w:t>
      </w:r>
      <w:r w:rsidR="005E05CF" w:rsidRPr="005E05CF">
        <w:rPr>
          <w:rStyle w:val="Siln"/>
          <w:rFonts w:ascii="Times New Roman" w:hAnsi="Times New Roman" w:cs="Times New Roman"/>
          <w:sz w:val="24"/>
          <w:szCs w:val="24"/>
        </w:rPr>
        <w:t>benzínu</w:t>
      </w:r>
      <w:r>
        <w:rPr>
          <w:rFonts w:ascii="Times New Roman" w:hAnsi="Times New Roman" w:cs="Times New Roman"/>
          <w:sz w:val="24"/>
          <w:szCs w:val="24"/>
        </w:rPr>
        <w:t xml:space="preserve"> !!</w:t>
      </w:r>
    </w:p>
    <w:p w14:paraId="4603AFDD" w14:textId="167E7ED7" w:rsidR="00FA4B0D" w:rsidRDefault="00FA4B0D" w:rsidP="005A30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DD4B182" w14:textId="77777777" w:rsidR="00FA4B0D" w:rsidRDefault="00FA4B0D" w:rsidP="005A30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4EB7705" w14:textId="33AA92EE" w:rsidR="00C8038D" w:rsidRDefault="00BF2EB3" w:rsidP="005A3013">
      <w:pPr>
        <w:spacing w:before="100" w:beforeAutospacing="1" w:after="100" w:afterAutospacing="1" w:line="240" w:lineRule="auto"/>
        <w:ind w:left="720"/>
        <w:rPr>
          <w:rStyle w:val="Siln"/>
          <w:rFonts w:ascii="Times New Roman" w:hAnsi="Times New Roman" w:cs="Times New Roman"/>
          <w:sz w:val="24"/>
          <w:szCs w:val="24"/>
        </w:rPr>
      </w:pPr>
      <w:r w:rsidRPr="001F0786">
        <w:rPr>
          <w:rFonts w:ascii="Times New Roman" w:hAnsi="Times New Roman" w:cs="Times New Roman"/>
          <w:b/>
          <w:color w:val="0070C0"/>
          <w:sz w:val="24"/>
          <w:szCs w:val="24"/>
        </w:rPr>
        <w:t>BENZÍN</w:t>
      </w:r>
      <w:r w:rsidRPr="00BF2EB3">
        <w:rPr>
          <w:rFonts w:ascii="Times New Roman" w:hAnsi="Times New Roman" w:cs="Times New Roman"/>
          <w:sz w:val="24"/>
          <w:szCs w:val="24"/>
        </w:rPr>
        <w:t xml:space="preserve"> – měřítko kvality: </w:t>
      </w:r>
      <w:r w:rsidRPr="00BF2EB3">
        <w:rPr>
          <w:rStyle w:val="Siln"/>
          <w:rFonts w:ascii="Times New Roman" w:hAnsi="Times New Roman" w:cs="Times New Roman"/>
          <w:color w:val="FF0000"/>
          <w:sz w:val="24"/>
          <w:szCs w:val="24"/>
        </w:rPr>
        <w:t xml:space="preserve">Oktanové číslo </w:t>
      </w:r>
      <w:r>
        <w:rPr>
          <w:rStyle w:val="Siln"/>
          <w:rFonts w:ascii="Times New Roman" w:hAnsi="Times New Roman" w:cs="Times New Roman"/>
          <w:sz w:val="24"/>
          <w:szCs w:val="24"/>
        </w:rPr>
        <w:t>(izooktan 2,2,4-trimethylpentan)</w:t>
      </w:r>
    </w:p>
    <w:p w14:paraId="08C25806" w14:textId="021F3668" w:rsidR="00FA4B0D" w:rsidRPr="00FA4B0D" w:rsidRDefault="00FA4B0D" w:rsidP="00FA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B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Oktanové číslo</w:t>
      </w:r>
      <w:r w:rsidRPr="00FA4B0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vyjadřuje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odolnost benzínu vůči samozápalu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(detonaci) ve spalovacím motoru. Čím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vyšší oktanové číslo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tím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větší odolnost paliva vůči předčasnému zapálení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stlačení ve válci.</w:t>
      </w:r>
    </w:p>
    <w:p w14:paraId="22B7976D" w14:textId="77777777" w:rsidR="00FA4B0D" w:rsidRPr="00FA4B0D" w:rsidRDefault="00FA4B0D" w:rsidP="00FA4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A4B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Proč je to důležité?</w:t>
      </w:r>
    </w:p>
    <w:p w14:paraId="783901BE" w14:textId="471F4232" w:rsidR="00FA4B0D" w:rsidRPr="00FA4B0D" w:rsidRDefault="00FA4B0D" w:rsidP="00FA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spalovacím motoru se směs vzduchu a paliva zapálí svíčkou. Pokud se ale tato směs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vznítí samovolně vlivem tlaku a teploty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ještě před zapálením svíčkou, dochází k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detonacím (</w:t>
      </w:r>
      <w:r w:rsidR="006911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=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klepání motoru)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>, což může motor poškodit.</w:t>
      </w:r>
    </w:p>
    <w:p w14:paraId="3E04CB5D" w14:textId="77777777" w:rsidR="00FA4B0D" w:rsidRPr="00FA4B0D" w:rsidRDefault="00FA4B0D" w:rsidP="00FA4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A4B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Měření oktanového čísla</w:t>
      </w:r>
    </w:p>
    <w:p w14:paraId="58FA73A5" w14:textId="77777777" w:rsidR="00FA4B0D" w:rsidRPr="00FA4B0D" w:rsidRDefault="00FA4B0D" w:rsidP="00FA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Oktanové číslo se stanovuje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porovnáním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směsí dvou standardních uhlovodíků:</w:t>
      </w:r>
    </w:p>
    <w:p w14:paraId="1B335803" w14:textId="77777777" w:rsidR="00FA4B0D" w:rsidRPr="00FA4B0D" w:rsidRDefault="00FA4B0D" w:rsidP="00FA4B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Izooktan (2,2,4-trimethylpentan)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má oktanové číslo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(vysoká odolnost proti samozápalu)</w:t>
      </w:r>
    </w:p>
    <w:p w14:paraId="1BC4211E" w14:textId="77777777" w:rsidR="00FA4B0D" w:rsidRPr="00FA4B0D" w:rsidRDefault="00FA4B0D" w:rsidP="00FA4B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Heptan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má oktanové číslo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(nízká odolnost)</w:t>
      </w:r>
    </w:p>
    <w:p w14:paraId="35EAAA01" w14:textId="49EBDABE" w:rsidR="00FA4B0D" w:rsidRPr="00FA4B0D" w:rsidRDefault="00FA4B0D" w:rsidP="00FA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Například: Benzín s oktanovým číslem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95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stejnou odolnost proti klepání jako směs </w:t>
      </w: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95 % izooktanu a 5 % heptanu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688C354" w14:textId="77777777" w:rsidR="00FA4B0D" w:rsidRPr="00FA4B0D" w:rsidRDefault="00FA4B0D" w:rsidP="00FA4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A4B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Typy paliv podle oktanového čísla</w:t>
      </w:r>
    </w:p>
    <w:p w14:paraId="47BA349F" w14:textId="77777777" w:rsidR="00FA4B0D" w:rsidRPr="00FA4B0D" w:rsidRDefault="00FA4B0D" w:rsidP="00FA4B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B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Natural 91 / 95 / 98</w:t>
      </w:r>
      <w:r w:rsidRPr="00FA4B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běžné benzíny, číslo udává oktanové číslo</w:t>
      </w:r>
    </w:p>
    <w:p w14:paraId="31D391F9" w14:textId="77777777" w:rsidR="00FA4B0D" w:rsidRDefault="00FA4B0D" w:rsidP="00691191">
      <w:pPr>
        <w:spacing w:before="100" w:beforeAutospacing="1" w:after="100" w:afterAutospacing="1" w:line="240" w:lineRule="auto"/>
        <w:ind w:left="720"/>
        <w:rPr>
          <w:rStyle w:val="Siln"/>
          <w:rFonts w:ascii="Times New Roman" w:hAnsi="Times New Roman" w:cs="Times New Roman"/>
          <w:sz w:val="24"/>
          <w:szCs w:val="24"/>
        </w:rPr>
      </w:pPr>
    </w:p>
    <w:p w14:paraId="272432C9" w14:textId="364F33F3" w:rsidR="00BF2EB3" w:rsidRDefault="00BF2EB3" w:rsidP="005A3013">
      <w:pPr>
        <w:spacing w:before="100" w:beforeAutospacing="1" w:after="100" w:afterAutospacing="1" w:line="240" w:lineRule="auto"/>
        <w:ind w:left="720"/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</w:pPr>
      <w:r w:rsidRPr="006A6017">
        <w:rPr>
          <w:rFonts w:ascii="Times New Roman" w:hAnsi="Times New Roman" w:cs="Times New Roman"/>
          <w:b/>
          <w:color w:val="7030A0"/>
          <w:sz w:val="24"/>
          <w:szCs w:val="24"/>
        </w:rPr>
        <w:t>NAFTA</w:t>
      </w:r>
      <w:r w:rsidRPr="00BF2EB3">
        <w:rPr>
          <w:rFonts w:ascii="Times New Roman" w:hAnsi="Times New Roman" w:cs="Times New Roman"/>
          <w:sz w:val="24"/>
          <w:szCs w:val="24"/>
        </w:rPr>
        <w:t xml:space="preserve"> – měřítko kvality: </w:t>
      </w:r>
      <w:r w:rsidRPr="00BF2EB3">
        <w:rPr>
          <w:rStyle w:val="Siln"/>
          <w:rFonts w:ascii="Times New Roman" w:hAnsi="Times New Roman" w:cs="Times New Roman"/>
          <w:color w:val="FF0000"/>
          <w:sz w:val="24"/>
          <w:szCs w:val="24"/>
        </w:rPr>
        <w:t>Cetanové číslo</w:t>
      </w:r>
      <w:r>
        <w:rPr>
          <w:rStyle w:val="Siln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2EB3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(cetan=hexadekan)</w:t>
      </w:r>
    </w:p>
    <w:p w14:paraId="0CB42465" w14:textId="47EA8B19" w:rsidR="00A44275" w:rsidRDefault="00A44275" w:rsidP="00FD00CD">
      <w:pPr>
        <w:pStyle w:val="Normlnweb"/>
      </w:pPr>
      <w:r w:rsidRPr="008C3937">
        <w:rPr>
          <w:rStyle w:val="Siln"/>
          <w:color w:val="FF0000"/>
        </w:rPr>
        <w:t>Cetanové číslo</w:t>
      </w:r>
      <w:r w:rsidRPr="008C3937">
        <w:rPr>
          <w:color w:val="FF0000"/>
        </w:rPr>
        <w:t xml:space="preserve"> </w:t>
      </w:r>
      <w:r>
        <w:t xml:space="preserve">je obdobou oktanového čísla, ale pro </w:t>
      </w:r>
      <w:r>
        <w:rPr>
          <w:rStyle w:val="Siln"/>
        </w:rPr>
        <w:t>naftu (dieselové palivo)</w:t>
      </w:r>
      <w:r>
        <w:t xml:space="preserve">. </w:t>
      </w:r>
      <w:r w:rsidR="001F0786">
        <w:t xml:space="preserve">Jedná se o </w:t>
      </w:r>
      <w:r w:rsidR="001F0786" w:rsidRPr="001F0786">
        <w:rPr>
          <w:b/>
        </w:rPr>
        <w:t>měřítko vznětlivosti nafty</w:t>
      </w:r>
      <w:r w:rsidR="001F0786">
        <w:t>.</w:t>
      </w:r>
    </w:p>
    <w:p w14:paraId="75E4EDB0" w14:textId="0345AA92" w:rsidR="00A44275" w:rsidRDefault="00A44275" w:rsidP="00A44275">
      <w:pPr>
        <w:pStyle w:val="Nadpis3"/>
      </w:pPr>
      <w:r>
        <w:t>Co cetanové číslo znamená?</w:t>
      </w:r>
    </w:p>
    <w:p w14:paraId="6A7F5F36" w14:textId="3140A7C2" w:rsidR="00A44275" w:rsidRDefault="00A44275" w:rsidP="00A44275">
      <w:pPr>
        <w:pStyle w:val="Normlnweb"/>
        <w:rPr>
          <w:rStyle w:val="Siln"/>
        </w:rPr>
      </w:pPr>
      <w:r>
        <w:t xml:space="preserve">Cetanové číslo vyjadřuje, </w:t>
      </w:r>
      <w:r>
        <w:rPr>
          <w:rStyle w:val="Siln"/>
        </w:rPr>
        <w:t>jak snadno a rychle se nafta vznítí</w:t>
      </w:r>
      <w:r>
        <w:t xml:space="preserve"> po vstříknutí do stlačeného vzduchu v motoru.</w:t>
      </w:r>
      <w:r w:rsidR="001F0786">
        <w:t xml:space="preserve">  </w:t>
      </w:r>
      <w:r>
        <w:br/>
      </w:r>
      <w:r>
        <w:rPr>
          <w:rStyle w:val="Siln"/>
        </w:rPr>
        <w:t>Vyšší cetanové číslo = kratší doba mezi vstřikem a vznícením = lepší spalování.</w:t>
      </w:r>
    </w:p>
    <w:p w14:paraId="3FBA6447" w14:textId="77777777" w:rsidR="0062589A" w:rsidRDefault="0062589A" w:rsidP="0062589A">
      <w:pPr>
        <w:pStyle w:val="Nadpis3"/>
      </w:pPr>
      <w:r>
        <w:t>Měření cetanového čísla</w:t>
      </w:r>
    </w:p>
    <w:p w14:paraId="6CA5C1D2" w14:textId="77777777" w:rsidR="0062589A" w:rsidRDefault="0062589A" w:rsidP="0062589A">
      <w:pPr>
        <w:pStyle w:val="Normlnweb"/>
      </w:pPr>
      <w:r>
        <w:t>Standardní látky:</w:t>
      </w:r>
    </w:p>
    <w:p w14:paraId="2E0980D0" w14:textId="1109A41F" w:rsidR="0062589A" w:rsidRDefault="0062589A" w:rsidP="0062589A">
      <w:pPr>
        <w:pStyle w:val="Normlnweb"/>
        <w:numPr>
          <w:ilvl w:val="0"/>
          <w:numId w:val="14"/>
        </w:numPr>
      </w:pPr>
      <w:r>
        <w:rPr>
          <w:rStyle w:val="Siln"/>
          <w:rFonts w:eastAsiaTheme="majorEastAsia"/>
        </w:rPr>
        <w:t>Cetan (hexadekan)</w:t>
      </w:r>
      <w:r>
        <w:t xml:space="preserve"> – má cetanové číslo </w:t>
      </w:r>
      <w:r>
        <w:rPr>
          <w:rStyle w:val="Siln"/>
          <w:rFonts w:eastAsiaTheme="majorEastAsia"/>
        </w:rPr>
        <w:t>100</w:t>
      </w:r>
      <w:r>
        <w:t xml:space="preserve"> (vynikající vznětlivost)</w:t>
      </w:r>
    </w:p>
    <w:p w14:paraId="3D9F7837" w14:textId="7293CBF5" w:rsidR="0062589A" w:rsidRDefault="00081CB5" w:rsidP="0062589A">
      <w:pPr>
        <w:pStyle w:val="Normlnweb"/>
        <w:numPr>
          <w:ilvl w:val="0"/>
          <w:numId w:val="14"/>
        </w:numPr>
      </w:pPr>
      <w:proofErr w:type="spellStart"/>
      <w:r>
        <w:rPr>
          <w:rStyle w:val="Siln"/>
          <w:rFonts w:eastAsiaTheme="majorEastAsia"/>
        </w:rPr>
        <w:t>M</w:t>
      </w:r>
      <w:r w:rsidR="0062589A">
        <w:rPr>
          <w:rStyle w:val="Siln"/>
          <w:rFonts w:eastAsiaTheme="majorEastAsia"/>
        </w:rPr>
        <w:t>e</w:t>
      </w:r>
      <w:r w:rsidR="00FF3E3F">
        <w:rPr>
          <w:rStyle w:val="Siln"/>
          <w:rFonts w:eastAsiaTheme="majorEastAsia"/>
        </w:rPr>
        <w:t>th</w:t>
      </w:r>
      <w:r w:rsidR="0062589A">
        <w:rPr>
          <w:rStyle w:val="Siln"/>
          <w:rFonts w:eastAsiaTheme="majorEastAsia"/>
        </w:rPr>
        <w:t>ylnaftalen</w:t>
      </w:r>
      <w:proofErr w:type="spellEnd"/>
      <w:r w:rsidR="0062589A">
        <w:t xml:space="preserve"> – má cetanové číslo </w:t>
      </w:r>
      <w:r w:rsidR="0062589A">
        <w:rPr>
          <w:rStyle w:val="Siln"/>
          <w:rFonts w:eastAsiaTheme="majorEastAsia"/>
        </w:rPr>
        <w:t>0</w:t>
      </w:r>
      <w:r w:rsidR="0062589A">
        <w:t xml:space="preserve"> (špatná vznětlivost)</w:t>
      </w:r>
    </w:p>
    <w:p w14:paraId="29D3A8DA" w14:textId="2B0465B9" w:rsidR="0062589A" w:rsidRDefault="0062589A" w:rsidP="0062589A">
      <w:pPr>
        <w:pStyle w:val="Normlnweb"/>
      </w:pPr>
      <w:r>
        <w:t xml:space="preserve">Např.: Nafta s cetanovým číslem 51 se chová jako směs 51 % cetanu a 49 % </w:t>
      </w:r>
      <w:proofErr w:type="spellStart"/>
      <w:r>
        <w:t>methylnaftalenu</w:t>
      </w:r>
      <w:proofErr w:type="spellEnd"/>
      <w:r>
        <w:t>.</w:t>
      </w:r>
    </w:p>
    <w:p w14:paraId="1788C161" w14:textId="7C2E9179" w:rsidR="00A44275" w:rsidRPr="00BF2EB3" w:rsidRDefault="00BC69E9" w:rsidP="00BC69E9">
      <w:pPr>
        <w:pStyle w:val="Normlnweb"/>
      </w:pPr>
      <w:r>
        <w:t>Běžná nafta v EU má cetanové číslo 50-55.</w:t>
      </w:r>
    </w:p>
    <w:p w14:paraId="32F768B0" w14:textId="5ABEA1FE" w:rsidR="00C8038D" w:rsidRPr="00C8038D" w:rsidRDefault="00C8038D" w:rsidP="00C8038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38D">
        <w:rPr>
          <w:rFonts w:ascii="Times New Roman" w:hAnsi="Times New Roman" w:cs="Times New Roman"/>
          <w:sz w:val="24"/>
          <w:szCs w:val="24"/>
        </w:rPr>
        <w:lastRenderedPageBreak/>
        <w:t>Vytvoř z následujících slov</w:t>
      </w:r>
      <w:r w:rsidRPr="00C8038D">
        <w:rPr>
          <w:rFonts w:ascii="Times New Roman" w:hAnsi="Times New Roman" w:cs="Times New Roman"/>
          <w:b/>
          <w:sz w:val="24"/>
          <w:szCs w:val="24"/>
        </w:rPr>
        <w:t xml:space="preserve"> správné dvojice: </w:t>
      </w:r>
    </w:p>
    <w:p w14:paraId="6DA18135" w14:textId="795BA18D" w:rsidR="00C8038D" w:rsidRPr="00C8038D" w:rsidRDefault="00C8038D" w:rsidP="00C8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038D">
        <w:rPr>
          <w:rFonts w:ascii="Times New Roman" w:hAnsi="Times New Roman" w:cs="Times New Roman"/>
          <w:sz w:val="24"/>
          <w:szCs w:val="24"/>
        </w:rPr>
        <w:t>benzín, nafta, vznětový motor, zážehový motor</w:t>
      </w:r>
    </w:p>
    <w:p w14:paraId="563C8CAF" w14:textId="77777777" w:rsidR="00C8038D" w:rsidRPr="00C8038D" w:rsidRDefault="00C8038D" w:rsidP="005A30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62CC">
        <w:rPr>
          <w:rFonts w:ascii="Times New Roman" w:hAnsi="Times New Roman" w:cs="Times New Roman"/>
          <w:b/>
          <w:color w:val="0070C0"/>
          <w:sz w:val="24"/>
          <w:szCs w:val="24"/>
        </w:rPr>
        <w:t>Benzín</w:t>
      </w:r>
      <w:r w:rsidRPr="00C8038D">
        <w:rPr>
          <w:rFonts w:ascii="Times New Roman" w:hAnsi="Times New Roman" w:cs="Times New Roman"/>
          <w:sz w:val="24"/>
          <w:szCs w:val="24"/>
        </w:rPr>
        <w:t xml:space="preserve"> se používá v </w:t>
      </w:r>
      <w:r w:rsidRPr="00B762CC">
        <w:rPr>
          <w:rStyle w:val="Siln"/>
          <w:rFonts w:ascii="Times New Roman" w:hAnsi="Times New Roman" w:cs="Times New Roman"/>
          <w:color w:val="0070C0"/>
          <w:sz w:val="24"/>
          <w:szCs w:val="24"/>
        </w:rPr>
        <w:t>zážehovýc</w:t>
      </w:r>
      <w:r w:rsidRPr="00BF2EB3">
        <w:rPr>
          <w:rStyle w:val="Siln"/>
          <w:rFonts w:ascii="Times New Roman" w:hAnsi="Times New Roman" w:cs="Times New Roman"/>
          <w:color w:val="0070C0"/>
          <w:sz w:val="24"/>
          <w:szCs w:val="24"/>
        </w:rPr>
        <w:t>h</w:t>
      </w:r>
      <w:r w:rsidRPr="00C8038D">
        <w:rPr>
          <w:rStyle w:val="Siln"/>
          <w:rFonts w:ascii="Times New Roman" w:hAnsi="Times New Roman" w:cs="Times New Roman"/>
          <w:sz w:val="24"/>
          <w:szCs w:val="24"/>
        </w:rPr>
        <w:t xml:space="preserve"> motorech</w:t>
      </w:r>
      <w:r w:rsidRPr="00C8038D">
        <w:rPr>
          <w:rFonts w:ascii="Times New Roman" w:hAnsi="Times New Roman" w:cs="Times New Roman"/>
          <w:sz w:val="24"/>
          <w:szCs w:val="24"/>
        </w:rPr>
        <w:t xml:space="preserve"> (kde směs zapaluje svíčka). </w:t>
      </w:r>
    </w:p>
    <w:p w14:paraId="64C8A881" w14:textId="4F252D74" w:rsidR="001104D4" w:rsidRDefault="00C8038D" w:rsidP="005A301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62CC">
        <w:rPr>
          <w:rFonts w:ascii="Times New Roman" w:hAnsi="Times New Roman" w:cs="Times New Roman"/>
          <w:b/>
          <w:color w:val="7030A0"/>
          <w:sz w:val="24"/>
          <w:szCs w:val="24"/>
        </w:rPr>
        <w:t>Nafta</w:t>
      </w:r>
      <w:r w:rsidRPr="00C8038D">
        <w:rPr>
          <w:rFonts w:ascii="Times New Roman" w:hAnsi="Times New Roman" w:cs="Times New Roman"/>
          <w:sz w:val="24"/>
          <w:szCs w:val="24"/>
        </w:rPr>
        <w:t xml:space="preserve"> se používá ve </w:t>
      </w:r>
      <w:r w:rsidRPr="00B762CC">
        <w:rPr>
          <w:rStyle w:val="Siln"/>
          <w:rFonts w:ascii="Times New Roman" w:hAnsi="Times New Roman" w:cs="Times New Roman"/>
          <w:color w:val="7030A0"/>
          <w:sz w:val="24"/>
          <w:szCs w:val="24"/>
        </w:rPr>
        <w:t>vznětovýc</w:t>
      </w:r>
      <w:r w:rsidRPr="00BF2EB3">
        <w:rPr>
          <w:rStyle w:val="Siln"/>
          <w:rFonts w:ascii="Times New Roman" w:hAnsi="Times New Roman" w:cs="Times New Roman"/>
          <w:color w:val="7030A0"/>
          <w:sz w:val="24"/>
          <w:szCs w:val="24"/>
        </w:rPr>
        <w:t>h</w:t>
      </w:r>
      <w:r w:rsidRPr="00C8038D">
        <w:rPr>
          <w:rStyle w:val="Siln"/>
          <w:rFonts w:ascii="Times New Roman" w:hAnsi="Times New Roman" w:cs="Times New Roman"/>
          <w:sz w:val="24"/>
          <w:szCs w:val="24"/>
        </w:rPr>
        <w:t xml:space="preserve"> motorech</w:t>
      </w:r>
      <w:r w:rsidRPr="00C8038D">
        <w:rPr>
          <w:rFonts w:ascii="Times New Roman" w:hAnsi="Times New Roman" w:cs="Times New Roman"/>
          <w:sz w:val="24"/>
          <w:szCs w:val="24"/>
        </w:rPr>
        <w:t xml:space="preserve"> (kde dochází ke vznícení stlačením).</w:t>
      </w:r>
    </w:p>
    <w:p w14:paraId="07487E5C" w14:textId="3B083DC3" w:rsidR="00F80A9A" w:rsidRDefault="00D070F1" w:rsidP="00D070F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t xml:space="preserve">Ve vznětovém motoru </w:t>
      </w:r>
      <w:r>
        <w:rPr>
          <w:rStyle w:val="Siln"/>
        </w:rPr>
        <w:t>nedochází k zapálení paliva pomocí svíčky</w:t>
      </w:r>
      <w:r>
        <w:t xml:space="preserve"> (jako u zážehového motoru).</w:t>
      </w:r>
      <w:r>
        <w:br/>
        <w:t xml:space="preserve">Místo toho využívá </w:t>
      </w:r>
      <w:r>
        <w:rPr>
          <w:rStyle w:val="Siln"/>
        </w:rPr>
        <w:t>vysoké stlačení vzduchu</w:t>
      </w:r>
      <w:r>
        <w:t xml:space="preserve"> → tím se vzduch velmi </w:t>
      </w:r>
      <w:r>
        <w:rPr>
          <w:rStyle w:val="Siln"/>
        </w:rPr>
        <w:t>zahřeje</w:t>
      </w:r>
      <w:r>
        <w:t xml:space="preserve"> → a když se do něj vstříkne nafta, </w:t>
      </w:r>
      <w:r>
        <w:rPr>
          <w:rStyle w:val="Siln"/>
        </w:rPr>
        <w:t>sama se vznítí</w:t>
      </w:r>
      <w:r>
        <w:t>.</w:t>
      </w:r>
    </w:p>
    <w:p w14:paraId="625F6EA2" w14:textId="5D4298B6" w:rsidR="00C8038D" w:rsidRPr="00F80A9A" w:rsidRDefault="00C8038D" w:rsidP="00F80A9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A9A">
        <w:rPr>
          <w:rFonts w:ascii="Times New Roman" w:hAnsi="Times New Roman" w:cs="Times New Roman"/>
          <w:sz w:val="24"/>
          <w:szCs w:val="24"/>
        </w:rPr>
        <w:t xml:space="preserve">Spalováním nafty a benzínu </w:t>
      </w:r>
      <w:r w:rsidRPr="00F80A9A">
        <w:rPr>
          <w:rFonts w:ascii="Times New Roman" w:hAnsi="Times New Roman" w:cs="Times New Roman"/>
          <w:b/>
          <w:sz w:val="24"/>
          <w:szCs w:val="24"/>
        </w:rPr>
        <w:t xml:space="preserve">přímo v motoru se </w:t>
      </w:r>
      <w:proofErr w:type="gramStart"/>
      <w:r w:rsidRPr="00F80A9A">
        <w:rPr>
          <w:rFonts w:ascii="Times New Roman" w:hAnsi="Times New Roman" w:cs="Times New Roman"/>
          <w:b/>
          <w:sz w:val="24"/>
          <w:szCs w:val="24"/>
        </w:rPr>
        <w:t>netvoří ?</w:t>
      </w:r>
      <w:proofErr w:type="gramEnd"/>
      <w:r w:rsidRPr="00F80A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242BC0" w14:textId="1EEF7328" w:rsidR="00C8038D" w:rsidRDefault="00C8038D" w:rsidP="00C8038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F80A9A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proofErr w:type="gramStart"/>
      <w:r w:rsidRPr="00F80A9A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</w:t>
      </w:r>
      <w:r w:rsidRPr="00F80A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,</w:t>
      </w:r>
      <w:proofErr w:type="gramEnd"/>
      <w:r w:rsidRPr="00F80A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</w:t>
      </w:r>
      <w:r w:rsidRPr="00F80A9A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</w:t>
      </w:r>
      <w:r w:rsidRPr="00F80A9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 w:rsidRPr="00F80A9A">
        <w:rPr>
          <w:rFonts w:ascii="Times New Roman" w:hAnsi="Times New Roman" w:cs="Times New Roman"/>
          <w:sz w:val="24"/>
          <w:szCs w:val="24"/>
        </w:rPr>
        <w:t>, oxidy dusíku, oxidy síry, CO</w:t>
      </w:r>
    </w:p>
    <w:p w14:paraId="63218B96" w14:textId="77777777" w:rsidR="00F80A9A" w:rsidRDefault="00F80A9A" w:rsidP="00C8038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8279E55" w14:textId="712E7CBE" w:rsidR="00F80A9A" w:rsidRDefault="00F80A9A" w:rsidP="00C8038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5007D78C" w14:textId="21346F50" w:rsidR="00F80A9A" w:rsidRDefault="00F80A9A" w:rsidP="00F80A9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A9A">
        <w:rPr>
          <w:rFonts w:ascii="Times New Roman" w:hAnsi="Times New Roman" w:cs="Times New Roman"/>
          <w:sz w:val="24"/>
          <w:szCs w:val="24"/>
        </w:rPr>
        <w:t xml:space="preserve">Který </w:t>
      </w:r>
      <w:r w:rsidRPr="00F80A9A">
        <w:rPr>
          <w:rFonts w:ascii="Times New Roman" w:hAnsi="Times New Roman" w:cs="Times New Roman"/>
          <w:b/>
          <w:sz w:val="24"/>
          <w:szCs w:val="24"/>
        </w:rPr>
        <w:t>kov</w:t>
      </w:r>
      <w:r w:rsidRPr="00F80A9A">
        <w:rPr>
          <w:rFonts w:ascii="Times New Roman" w:hAnsi="Times New Roman" w:cs="Times New Roman"/>
          <w:sz w:val="24"/>
          <w:szCs w:val="24"/>
        </w:rPr>
        <w:t xml:space="preserve"> je </w:t>
      </w:r>
      <w:r w:rsidRPr="00F80A9A">
        <w:rPr>
          <w:rFonts w:ascii="Times New Roman" w:hAnsi="Times New Roman" w:cs="Times New Roman"/>
          <w:b/>
          <w:sz w:val="24"/>
          <w:szCs w:val="24"/>
        </w:rPr>
        <w:t>hlavní součástí</w:t>
      </w:r>
      <w:r w:rsidRPr="00F80A9A">
        <w:rPr>
          <w:rFonts w:ascii="Times New Roman" w:hAnsi="Times New Roman" w:cs="Times New Roman"/>
          <w:sz w:val="24"/>
          <w:szCs w:val="24"/>
        </w:rPr>
        <w:t xml:space="preserve"> automobilových </w:t>
      </w:r>
      <w:r w:rsidRPr="00F80A9A">
        <w:rPr>
          <w:rFonts w:ascii="Times New Roman" w:hAnsi="Times New Roman" w:cs="Times New Roman"/>
          <w:b/>
          <w:sz w:val="24"/>
          <w:szCs w:val="24"/>
        </w:rPr>
        <w:t xml:space="preserve">katalyzátorů: </w:t>
      </w:r>
      <w:proofErr w:type="spellStart"/>
      <w:r w:rsidRPr="00F80A9A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F80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A9A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  <w:proofErr w:type="spellEnd"/>
      <w:r w:rsidRPr="00F80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A9A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F80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A9A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F80A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0A9A">
        <w:rPr>
          <w:rFonts w:ascii="Times New Roman" w:hAnsi="Times New Roman" w:cs="Times New Roman"/>
          <w:sz w:val="24"/>
          <w:szCs w:val="24"/>
        </w:rPr>
        <w:t>Au ?</w:t>
      </w:r>
      <w:proofErr w:type="gramEnd"/>
    </w:p>
    <w:p w14:paraId="739F0735" w14:textId="03CC3B80" w:rsidR="00F80A9A" w:rsidRDefault="00F80A9A" w:rsidP="00F80A9A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Dále  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Rh,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oxidační činidla, </w:t>
      </w:r>
      <w:proofErr w:type="spellStart"/>
      <w:r>
        <w:rPr>
          <w:rFonts w:ascii="Times New Roman" w:hAnsi="Times New Roman" w:cs="Times New Roman"/>
          <w:sz w:val="24"/>
          <w:szCs w:val="24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redukční činidlo</w:t>
      </w:r>
    </w:p>
    <w:p w14:paraId="4D1345D0" w14:textId="77777777" w:rsidR="00F80A9A" w:rsidRPr="00F80A9A" w:rsidRDefault="00F80A9A" w:rsidP="00F80A9A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5E00680" w14:textId="4BEC21B8" w:rsidR="00F80A9A" w:rsidRPr="00D070F1" w:rsidRDefault="00F80A9A" w:rsidP="00D070F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Primárním úkolem katalyzátoru je </w:t>
      </w:r>
      <w:r w:rsidRPr="00F80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přeměna nespálených uhlovodíků, CO </w:t>
      </w:r>
      <w:r w:rsidRPr="00D07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F80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oxidů dusíku</w:t>
      </w:r>
      <w:r w:rsidRPr="00F8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které jsou produkovány motorem, na </w:t>
      </w:r>
      <w:r w:rsidRPr="00F80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méně škodlivé látky</w:t>
      </w:r>
      <w:r w:rsidRPr="00F80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gramStart"/>
      <w:r w:rsidRPr="00F80A9A">
        <w:rPr>
          <w:rFonts w:ascii="Times New Roman" w:hAnsi="Times New Roman" w:cs="Times New Roman"/>
          <w:sz w:val="24"/>
          <w:szCs w:val="24"/>
          <w:shd w:val="clear" w:color="auto" w:fill="FFFFFF"/>
        </w:rPr>
        <w:t>Jaké ?</w:t>
      </w:r>
      <w:proofErr w:type="gramEnd"/>
    </w:p>
    <w:p w14:paraId="0993C833" w14:textId="41E35CB9" w:rsidR="00941520" w:rsidRPr="00941520" w:rsidRDefault="00941520" w:rsidP="00941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                 </w:t>
      </w:r>
      <w:proofErr w:type="gramStart"/>
      <w:r w:rsidRPr="0094152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941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415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</w:t>
      </w:r>
      <w:proofErr w:type="gramEnd"/>
      <w:r w:rsidRPr="009415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→ </w:t>
      </w:r>
      <w:r w:rsidRPr="00B762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CO₂</w:t>
      </w:r>
    </w:p>
    <w:p w14:paraId="0573FAC3" w14:textId="47391938" w:rsidR="00941520" w:rsidRPr="00941520" w:rsidRDefault="00941520" w:rsidP="00941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                 </w:t>
      </w:r>
      <w:proofErr w:type="gramStart"/>
      <w:r w:rsidRPr="0094152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941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415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Nespálené</w:t>
      </w:r>
      <w:proofErr w:type="gramEnd"/>
      <w:r w:rsidRPr="009415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uhlovodíky → </w:t>
      </w:r>
      <w:r w:rsidRPr="00B762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CO₂ a H₂O</w:t>
      </w:r>
    </w:p>
    <w:p w14:paraId="4D67C116" w14:textId="68F90181" w:rsidR="00941520" w:rsidRPr="00941520" w:rsidRDefault="00941520" w:rsidP="00941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                 </w:t>
      </w:r>
      <w:proofErr w:type="gramStart"/>
      <w:r w:rsidRPr="0094152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941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415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NOₓ</w:t>
      </w:r>
      <w:proofErr w:type="gramEnd"/>
      <w:r w:rsidRPr="009415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→ </w:t>
      </w:r>
      <w:r w:rsidRPr="00B762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N₂ </w:t>
      </w:r>
      <w:r w:rsidRPr="00B76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B762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O₂</w:t>
      </w:r>
    </w:p>
    <w:p w14:paraId="6752D98A" w14:textId="77777777" w:rsidR="00941520" w:rsidRPr="00F80A9A" w:rsidRDefault="00941520" w:rsidP="00F80A9A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7C91906" w14:textId="77777777" w:rsidR="00941520" w:rsidRPr="00941520" w:rsidRDefault="00941520" w:rsidP="0094152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520">
        <w:rPr>
          <w:rFonts w:ascii="Times New Roman" w:hAnsi="Times New Roman" w:cs="Times New Roman"/>
          <w:sz w:val="24"/>
          <w:szCs w:val="24"/>
        </w:rPr>
        <w:t xml:space="preserve">Pomocí </w:t>
      </w:r>
      <w:r w:rsidRPr="00941520">
        <w:rPr>
          <w:rFonts w:ascii="Times New Roman" w:hAnsi="Times New Roman" w:cs="Times New Roman"/>
          <w:b/>
          <w:sz w:val="24"/>
          <w:szCs w:val="24"/>
        </w:rPr>
        <w:t>kterých reakcí</w:t>
      </w:r>
      <w:r w:rsidRPr="00941520">
        <w:rPr>
          <w:rFonts w:ascii="Times New Roman" w:hAnsi="Times New Roman" w:cs="Times New Roman"/>
          <w:sz w:val="24"/>
          <w:szCs w:val="24"/>
        </w:rPr>
        <w:t xml:space="preserve"> se v katalyzátorech aut provádí </w:t>
      </w:r>
      <w:r w:rsidRPr="00941520">
        <w:rPr>
          <w:rFonts w:ascii="Times New Roman" w:hAnsi="Times New Roman" w:cs="Times New Roman"/>
          <w:b/>
          <w:sz w:val="24"/>
          <w:szCs w:val="24"/>
        </w:rPr>
        <w:t xml:space="preserve">čištění výfukových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81AAEE9" w14:textId="3D7562F9" w:rsidR="00941520" w:rsidRPr="00941520" w:rsidRDefault="00941520" w:rsidP="00941520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1520">
        <w:rPr>
          <w:rFonts w:ascii="Times New Roman" w:hAnsi="Times New Roman" w:cs="Times New Roman"/>
          <w:b/>
          <w:sz w:val="24"/>
          <w:szCs w:val="24"/>
        </w:rPr>
        <w:t>plynů ?</w:t>
      </w:r>
      <w:proofErr w:type="gramEnd"/>
    </w:p>
    <w:p w14:paraId="42B50054" w14:textId="1C85622A" w:rsidR="00941520" w:rsidRDefault="00941520" w:rsidP="0094152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941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Uveď </w:t>
      </w:r>
      <w:r w:rsidRPr="00941520">
        <w:rPr>
          <w:rFonts w:ascii="Times New Roman" w:hAnsi="Times New Roman" w:cs="Times New Roman"/>
          <w:sz w:val="24"/>
          <w:szCs w:val="24"/>
        </w:rPr>
        <w:t xml:space="preserve"> názvy</w:t>
      </w:r>
      <w:proofErr w:type="gramEnd"/>
      <w:r w:rsidRPr="00941520">
        <w:rPr>
          <w:rFonts w:ascii="Times New Roman" w:hAnsi="Times New Roman" w:cs="Times New Roman"/>
          <w:sz w:val="24"/>
          <w:szCs w:val="24"/>
        </w:rPr>
        <w:t xml:space="preserve"> reakcí bez chemických rovnic.</w:t>
      </w:r>
    </w:p>
    <w:p w14:paraId="4413A579" w14:textId="77777777" w:rsidR="00941520" w:rsidRPr="00941520" w:rsidRDefault="00941520" w:rsidP="0094152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9D89D59" w14:textId="1AE1C74A" w:rsidR="00941520" w:rsidRPr="00941520" w:rsidRDefault="00941520" w:rsidP="009415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Pr="00941520">
        <w:rPr>
          <w:rFonts w:ascii="Times New Roman" w:eastAsia="Times New Roman" w:hAnsi="Times New Roman" w:cs="Times New Roman"/>
          <w:sz w:val="24"/>
          <w:szCs w:val="24"/>
          <w:lang w:eastAsia="cs-CZ"/>
        </w:rPr>
        <w:t>Katalyzátor provádí:</w:t>
      </w:r>
    </w:p>
    <w:p w14:paraId="66194B9A" w14:textId="62A71F2C" w:rsidR="00941520" w:rsidRPr="00941520" w:rsidRDefault="00941520" w:rsidP="0094152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B762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Oxidaci</w:t>
      </w:r>
      <w:proofErr w:type="gramEnd"/>
      <w:r w:rsidRPr="00941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a nespálených uhlovodíků</w:t>
      </w:r>
    </w:p>
    <w:p w14:paraId="73763ED7" w14:textId="0D047856" w:rsidR="00941520" w:rsidRDefault="00941520" w:rsidP="0094152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762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Redukci</w:t>
      </w:r>
      <w:r w:rsidRPr="009415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oxidů dusíku</w:t>
      </w:r>
      <w:r w:rsidR="00B762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B762CC">
        <w:rPr>
          <w:rFonts w:ascii="Times New Roman" w:eastAsia="Times New Roman" w:hAnsi="Times New Roman" w:cs="Times New Roman"/>
          <w:sz w:val="24"/>
          <w:szCs w:val="24"/>
          <w:lang w:eastAsia="cs-CZ"/>
        </w:rPr>
        <w:t>( hlavně</w:t>
      </w:r>
      <w:proofErr w:type="gramEnd"/>
      <w:r w:rsidR="00B762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a NO</w:t>
      </w:r>
      <w:r w:rsidR="00B762CC" w:rsidRPr="00B762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="00B762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</w:t>
      </w:r>
    </w:p>
    <w:p w14:paraId="5C7317EA" w14:textId="77777777" w:rsidR="00D070F1" w:rsidRPr="00941520" w:rsidRDefault="00D070F1" w:rsidP="0094152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22F825" w14:textId="53D2E4BF" w:rsidR="00941520" w:rsidRPr="00D070F1" w:rsidRDefault="00941520" w:rsidP="0094152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F1">
        <w:rPr>
          <w:rFonts w:ascii="Times New Roman" w:hAnsi="Times New Roman" w:cs="Times New Roman"/>
          <w:sz w:val="24"/>
          <w:szCs w:val="24"/>
        </w:rPr>
        <w:t>Proč</w:t>
      </w:r>
      <w:r w:rsidRPr="00D070F1">
        <w:rPr>
          <w:rFonts w:ascii="Times New Roman" w:hAnsi="Times New Roman" w:cs="Times New Roman"/>
          <w:b/>
          <w:sz w:val="24"/>
          <w:szCs w:val="24"/>
        </w:rPr>
        <w:t xml:space="preserve"> použití katalyzátorů vyžaduje </w:t>
      </w:r>
      <w:r w:rsidRPr="00D070F1">
        <w:rPr>
          <w:rFonts w:ascii="Times New Roman" w:hAnsi="Times New Roman" w:cs="Times New Roman"/>
          <w:sz w:val="24"/>
          <w:szCs w:val="24"/>
        </w:rPr>
        <w:t xml:space="preserve">použití </w:t>
      </w:r>
      <w:r w:rsidRPr="00D070F1">
        <w:rPr>
          <w:rFonts w:ascii="Times New Roman" w:hAnsi="Times New Roman" w:cs="Times New Roman"/>
          <w:b/>
          <w:sz w:val="24"/>
          <w:szCs w:val="24"/>
        </w:rPr>
        <w:t xml:space="preserve">bezolovnatého </w:t>
      </w:r>
      <w:proofErr w:type="gramStart"/>
      <w:r w:rsidRPr="00D070F1">
        <w:rPr>
          <w:rFonts w:ascii="Times New Roman" w:hAnsi="Times New Roman" w:cs="Times New Roman"/>
          <w:b/>
          <w:sz w:val="24"/>
          <w:szCs w:val="24"/>
        </w:rPr>
        <w:t>benzínu ?</w:t>
      </w:r>
      <w:proofErr w:type="gramEnd"/>
    </w:p>
    <w:p w14:paraId="529687EB" w14:textId="77777777" w:rsidR="00941520" w:rsidRDefault="00941520" w:rsidP="00941520">
      <w:pPr>
        <w:pStyle w:val="Odstavecseseznamem"/>
        <w:ind w:left="1080"/>
      </w:pPr>
    </w:p>
    <w:p w14:paraId="13770F36" w14:textId="438B3457" w:rsidR="00D070F1" w:rsidRDefault="00D070F1" w:rsidP="00D070F1">
      <w:pPr>
        <w:pStyle w:val="Normlnweb"/>
      </w:pPr>
      <w:r>
        <w:rPr>
          <w:rStyle w:val="Siln"/>
        </w:rPr>
        <w:t xml:space="preserve">                  Protože olovo (</w:t>
      </w:r>
      <w:proofErr w:type="spellStart"/>
      <w:r>
        <w:rPr>
          <w:rStyle w:val="Siln"/>
        </w:rPr>
        <w:t>Pb</w:t>
      </w:r>
      <w:proofErr w:type="spellEnd"/>
      <w:r>
        <w:rPr>
          <w:rStyle w:val="Siln"/>
        </w:rPr>
        <w:t xml:space="preserve">) </w:t>
      </w:r>
      <w:r w:rsidRPr="00B762CC">
        <w:rPr>
          <w:rStyle w:val="Siln"/>
          <w:color w:val="FF0000"/>
        </w:rPr>
        <w:t>deaktivuje katalyticky aktivní kovy v katalyzátoru.</w:t>
      </w:r>
    </w:p>
    <w:p w14:paraId="42643134" w14:textId="57D977EC" w:rsidR="00D070F1" w:rsidRDefault="00D070F1" w:rsidP="00D070F1">
      <w:pPr>
        <w:pStyle w:val="Normlnweb"/>
      </w:pPr>
      <w:r>
        <w:t xml:space="preserve">                  Olovo se váže na povrch platiny/palladia/rhodia a </w:t>
      </w:r>
      <w:proofErr w:type="spellStart"/>
      <w:r>
        <w:rPr>
          <w:rStyle w:val="Siln"/>
        </w:rPr>
        <w:t>sníží</w:t>
      </w:r>
      <w:proofErr w:type="spellEnd"/>
      <w:r>
        <w:rPr>
          <w:rStyle w:val="Siln"/>
        </w:rPr>
        <w:t xml:space="preserve"> jejich účinnost</w:t>
      </w:r>
      <w:r>
        <w:t xml:space="preserve"> →  </w:t>
      </w:r>
    </w:p>
    <w:p w14:paraId="26686F3B" w14:textId="3D7EED6B" w:rsidR="00D070F1" w:rsidRDefault="00D070F1" w:rsidP="00D070F1">
      <w:pPr>
        <w:pStyle w:val="Normlnweb"/>
      </w:pPr>
      <w:r>
        <w:t xml:space="preserve">                  katalyzátor „umírá“.</w:t>
      </w:r>
    </w:p>
    <w:p w14:paraId="4966E741" w14:textId="77777777" w:rsidR="00BF2EB3" w:rsidRPr="00D070F1" w:rsidRDefault="00BF2EB3" w:rsidP="00D070F1">
      <w:pPr>
        <w:pStyle w:val="Normlnweb"/>
      </w:pPr>
    </w:p>
    <w:p w14:paraId="5BBBD7FD" w14:textId="3789E8D0" w:rsidR="001104D4" w:rsidRPr="002F717C" w:rsidRDefault="00575A18" w:rsidP="00575A1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F71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Zajímavosti k uhlí:</w:t>
      </w:r>
    </w:p>
    <w:p w14:paraId="27695359" w14:textId="77777777" w:rsidR="001104D4" w:rsidRDefault="001104D4" w:rsidP="005A3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101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979"/>
        <w:gridCol w:w="5247"/>
        <w:gridCol w:w="1953"/>
      </w:tblGrid>
      <w:tr w:rsidR="005A3013" w:rsidRPr="005A3013" w14:paraId="776FAE90" w14:textId="77777777" w:rsidTr="005A3013">
        <w:trPr>
          <w:trHeight w:val="59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247CF5" w14:textId="77777777" w:rsidR="005A3013" w:rsidRPr="005A3013" w:rsidRDefault="005A3013" w:rsidP="005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Palivo</w:t>
            </w:r>
          </w:p>
        </w:tc>
        <w:tc>
          <w:tcPr>
            <w:tcW w:w="0" w:type="auto"/>
            <w:vAlign w:val="center"/>
            <w:hideMark/>
          </w:tcPr>
          <w:p w14:paraId="11DA804C" w14:textId="77777777" w:rsidR="005A3013" w:rsidRPr="005A3013" w:rsidRDefault="005A3013" w:rsidP="005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Obsah C (%)</w:t>
            </w:r>
          </w:p>
        </w:tc>
        <w:tc>
          <w:tcPr>
            <w:tcW w:w="0" w:type="auto"/>
            <w:vAlign w:val="center"/>
            <w:hideMark/>
          </w:tcPr>
          <w:p w14:paraId="0678AD6B" w14:textId="77777777" w:rsidR="005A3013" w:rsidRPr="005A3013" w:rsidRDefault="005A3013" w:rsidP="005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Vlastnosti při spalování</w:t>
            </w:r>
          </w:p>
        </w:tc>
        <w:tc>
          <w:tcPr>
            <w:tcW w:w="0" w:type="auto"/>
            <w:vAlign w:val="center"/>
            <w:hideMark/>
          </w:tcPr>
          <w:p w14:paraId="5EA19220" w14:textId="77777777" w:rsidR="005A3013" w:rsidRPr="005A3013" w:rsidRDefault="005A3013" w:rsidP="005A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Vhodnost pro kováře</w:t>
            </w:r>
          </w:p>
        </w:tc>
      </w:tr>
      <w:tr w:rsidR="005A3013" w:rsidRPr="005A3013" w14:paraId="104C47C7" w14:textId="77777777" w:rsidTr="005A3013">
        <w:trPr>
          <w:trHeight w:val="938"/>
          <w:tblCellSpacing w:w="15" w:type="dxa"/>
        </w:trPr>
        <w:tc>
          <w:tcPr>
            <w:tcW w:w="0" w:type="auto"/>
            <w:vAlign w:val="center"/>
            <w:hideMark/>
          </w:tcPr>
          <w:p w14:paraId="1288BB75" w14:textId="77777777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Černé uhlí (koksovatelné)</w:t>
            </w:r>
          </w:p>
        </w:tc>
        <w:tc>
          <w:tcPr>
            <w:tcW w:w="0" w:type="auto"/>
            <w:vAlign w:val="center"/>
            <w:hideMark/>
          </w:tcPr>
          <w:p w14:paraId="228C35C5" w14:textId="77777777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80–90 %</w:t>
            </w:r>
          </w:p>
        </w:tc>
        <w:tc>
          <w:tcPr>
            <w:tcW w:w="0" w:type="auto"/>
            <w:vAlign w:val="center"/>
            <w:hideMark/>
          </w:tcPr>
          <w:p w14:paraId="77F79E3B" w14:textId="77777777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Dobře se zapaluje, obsahuje těkavé látky → při žhavení vznikne koks. Vysoká teplota, žhavé lože, trochu kouře při rozhoření.</w:t>
            </w:r>
          </w:p>
        </w:tc>
        <w:tc>
          <w:tcPr>
            <w:tcW w:w="0" w:type="auto"/>
            <w:vAlign w:val="center"/>
            <w:hideMark/>
          </w:tcPr>
          <w:p w14:paraId="717E2B33" w14:textId="6759103F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A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</w:t>
            </w: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tradiční „</w:t>
            </w:r>
            <w:r w:rsidRPr="005A3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kovářské uhlí</w:t>
            </w: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</w:p>
        </w:tc>
      </w:tr>
      <w:tr w:rsidR="005A3013" w:rsidRPr="005A3013" w14:paraId="4600F198" w14:textId="77777777" w:rsidTr="005A3013">
        <w:trPr>
          <w:trHeight w:val="1191"/>
          <w:tblCellSpacing w:w="15" w:type="dxa"/>
        </w:trPr>
        <w:tc>
          <w:tcPr>
            <w:tcW w:w="0" w:type="auto"/>
            <w:vAlign w:val="center"/>
            <w:hideMark/>
          </w:tcPr>
          <w:p w14:paraId="596A67B2" w14:textId="77777777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Antracit</w:t>
            </w:r>
          </w:p>
        </w:tc>
        <w:tc>
          <w:tcPr>
            <w:tcW w:w="0" w:type="auto"/>
            <w:vAlign w:val="center"/>
            <w:hideMark/>
          </w:tcPr>
          <w:p w14:paraId="6218FFAA" w14:textId="77777777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92–95 %</w:t>
            </w:r>
          </w:p>
        </w:tc>
        <w:tc>
          <w:tcPr>
            <w:tcW w:w="0" w:type="auto"/>
            <w:vAlign w:val="center"/>
            <w:hideMark/>
          </w:tcPr>
          <w:p w14:paraId="7414FB17" w14:textId="77777777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Velmi tvrdý, nejvyšší obsah C, vysoká výhřevnost, ale špatně se zapaluje, málo plynných složek, hoří spíš plamenem než žhavým ložem.</w:t>
            </w:r>
          </w:p>
        </w:tc>
        <w:tc>
          <w:tcPr>
            <w:tcW w:w="0" w:type="auto"/>
            <w:vAlign w:val="center"/>
            <w:hideMark/>
          </w:tcPr>
          <w:p w14:paraId="63F1957E" w14:textId="5ED13506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Nevhodné – těžko se udržuje výheň</w:t>
            </w:r>
          </w:p>
        </w:tc>
      </w:tr>
      <w:tr w:rsidR="005A3013" w:rsidRPr="005A3013" w14:paraId="4DBAAC28" w14:textId="77777777" w:rsidTr="005A3013">
        <w:trPr>
          <w:trHeight w:val="947"/>
          <w:tblCellSpacing w:w="15" w:type="dxa"/>
        </w:trPr>
        <w:tc>
          <w:tcPr>
            <w:tcW w:w="0" w:type="auto"/>
            <w:vAlign w:val="center"/>
            <w:hideMark/>
          </w:tcPr>
          <w:p w14:paraId="2D41207F" w14:textId="77777777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Koks</w:t>
            </w:r>
          </w:p>
        </w:tc>
        <w:tc>
          <w:tcPr>
            <w:tcW w:w="0" w:type="auto"/>
            <w:vAlign w:val="center"/>
            <w:hideMark/>
          </w:tcPr>
          <w:p w14:paraId="36887E88" w14:textId="77777777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~95 %</w:t>
            </w:r>
          </w:p>
        </w:tc>
        <w:tc>
          <w:tcPr>
            <w:tcW w:w="0" w:type="auto"/>
            <w:vAlign w:val="center"/>
            <w:hideMark/>
          </w:tcPr>
          <w:p w14:paraId="2D6AEB71" w14:textId="77777777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Průmyslový produkt z černého uhlí. Hoří téměř bez kouře, dává stálý a velmi horký žár.</w:t>
            </w:r>
          </w:p>
        </w:tc>
        <w:tc>
          <w:tcPr>
            <w:tcW w:w="0" w:type="auto"/>
            <w:vAlign w:val="center"/>
            <w:hideMark/>
          </w:tcPr>
          <w:p w14:paraId="79D72530" w14:textId="6E0F0A88" w:rsidR="005A3013" w:rsidRPr="005A3013" w:rsidRDefault="005A3013" w:rsidP="005A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3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</w:t>
            </w:r>
            <w:r w:rsidRPr="005A30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ideální do kovářské výhně</w:t>
            </w:r>
          </w:p>
        </w:tc>
      </w:tr>
    </w:tbl>
    <w:p w14:paraId="48486D37" w14:textId="188F5AB5" w:rsidR="00FA669A" w:rsidRDefault="00FA669A">
      <w:pPr>
        <w:rPr>
          <w:rFonts w:ascii="Times New Roman" w:hAnsi="Times New Roman" w:cs="Times New Roman"/>
          <w:sz w:val="24"/>
          <w:szCs w:val="24"/>
        </w:rPr>
      </w:pPr>
    </w:p>
    <w:p w14:paraId="60BC25DE" w14:textId="5020B52A" w:rsidR="00D070F1" w:rsidRPr="00EC3ABF" w:rsidRDefault="00D070F1">
      <w:pPr>
        <w:rPr>
          <w:rFonts w:ascii="Times New Roman" w:hAnsi="Times New Roman" w:cs="Times New Roman"/>
          <w:sz w:val="24"/>
          <w:szCs w:val="24"/>
        </w:rPr>
      </w:pPr>
    </w:p>
    <w:p w14:paraId="578A5201" w14:textId="0F7FFEC2" w:rsidR="003D40FE" w:rsidRDefault="00EC3ABF">
      <w:pPr>
        <w:rPr>
          <w:rFonts w:ascii="Times New Roman" w:hAnsi="Times New Roman" w:cs="Times New Roman"/>
          <w:sz w:val="24"/>
          <w:szCs w:val="24"/>
        </w:rPr>
      </w:pPr>
      <w:r w:rsidRPr="00EC3ABF">
        <w:rPr>
          <w:rFonts w:ascii="Times New Roman" w:hAnsi="Times New Roman" w:cs="Times New Roman"/>
          <w:b/>
          <w:sz w:val="24"/>
          <w:szCs w:val="24"/>
        </w:rPr>
        <w:t>Karbonizace černého uhlí</w:t>
      </w:r>
      <w:r w:rsidRPr="00EC3ABF">
        <w:rPr>
          <w:rFonts w:ascii="Times New Roman" w:hAnsi="Times New Roman" w:cs="Times New Roman"/>
          <w:sz w:val="24"/>
          <w:szCs w:val="24"/>
        </w:rPr>
        <w:t xml:space="preserve"> – zahřívání </w:t>
      </w:r>
      <w:r w:rsidR="003D40FE">
        <w:rPr>
          <w:rFonts w:ascii="Times New Roman" w:hAnsi="Times New Roman" w:cs="Times New Roman"/>
          <w:sz w:val="24"/>
          <w:szCs w:val="24"/>
        </w:rPr>
        <w:t>bez přístupu vzduchu</w:t>
      </w:r>
      <w:r w:rsidRPr="00EC3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484FA" w14:textId="2BC6EF84" w:rsidR="00B92C6E" w:rsidRDefault="003D4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3ABF" w:rsidRPr="00EC3ABF">
        <w:rPr>
          <w:rFonts w:ascii="Times New Roman" w:hAnsi="Times New Roman" w:cs="Times New Roman"/>
          <w:sz w:val="24"/>
          <w:szCs w:val="24"/>
        </w:rPr>
        <w:t xml:space="preserve"> vzniká: </w:t>
      </w:r>
      <w:r w:rsidR="00EC3ABF" w:rsidRPr="00B762CC">
        <w:rPr>
          <w:rFonts w:ascii="Times New Roman" w:hAnsi="Times New Roman" w:cs="Times New Roman"/>
          <w:b/>
          <w:color w:val="FF0000"/>
          <w:sz w:val="24"/>
          <w:szCs w:val="24"/>
        </w:rPr>
        <w:t>koks</w:t>
      </w:r>
      <w:r w:rsidR="00EC3ABF" w:rsidRPr="00B762C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C3ABF" w:rsidRPr="00B762CC">
        <w:rPr>
          <w:rFonts w:ascii="Times New Roman" w:hAnsi="Times New Roman" w:cs="Times New Roman"/>
          <w:b/>
          <w:color w:val="FF0000"/>
          <w:sz w:val="24"/>
          <w:szCs w:val="24"/>
        </w:rPr>
        <w:t>svítiplyn</w:t>
      </w:r>
      <w:r w:rsidR="00EC3ABF" w:rsidRPr="00B762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3ABF">
        <w:rPr>
          <w:rFonts w:ascii="Times New Roman" w:hAnsi="Times New Roman" w:cs="Times New Roman"/>
          <w:sz w:val="24"/>
          <w:szCs w:val="24"/>
        </w:rPr>
        <w:t xml:space="preserve">a </w:t>
      </w:r>
      <w:r w:rsidR="00EC3ABF" w:rsidRPr="00B762CC">
        <w:rPr>
          <w:rFonts w:ascii="Times New Roman" w:hAnsi="Times New Roman" w:cs="Times New Roman"/>
          <w:b/>
          <w:color w:val="FF0000"/>
          <w:sz w:val="24"/>
          <w:szCs w:val="24"/>
        </w:rPr>
        <w:t>dehet</w:t>
      </w:r>
    </w:p>
    <w:p w14:paraId="09DF52A1" w14:textId="77777777" w:rsidR="00D070F1" w:rsidRPr="00EC3ABF" w:rsidRDefault="00D070F1">
      <w:pPr>
        <w:rPr>
          <w:rFonts w:ascii="Times New Roman" w:hAnsi="Times New Roman" w:cs="Times New Roman"/>
          <w:sz w:val="24"/>
          <w:szCs w:val="24"/>
        </w:rPr>
      </w:pPr>
    </w:p>
    <w:p w14:paraId="09D6BC37" w14:textId="77777777" w:rsidR="00EC3ABF" w:rsidRDefault="00EC3ABF" w:rsidP="00EC3ABF">
      <w:pPr>
        <w:rPr>
          <w:rFonts w:ascii="Times New Roman" w:hAnsi="Times New Roman" w:cs="Times New Roman"/>
          <w:sz w:val="24"/>
          <w:szCs w:val="24"/>
        </w:rPr>
      </w:pPr>
      <w:r w:rsidRPr="00EC3ABF">
        <w:rPr>
          <w:rFonts w:ascii="Times New Roman" w:hAnsi="Times New Roman" w:cs="Times New Roman"/>
          <w:b/>
          <w:sz w:val="24"/>
          <w:szCs w:val="24"/>
        </w:rPr>
        <w:t>Koks</w:t>
      </w:r>
      <w:r w:rsidRPr="00EC3ABF">
        <w:rPr>
          <w:rFonts w:ascii="Times New Roman" w:hAnsi="Times New Roman" w:cs="Times New Roman"/>
          <w:sz w:val="24"/>
          <w:szCs w:val="24"/>
        </w:rPr>
        <w:t xml:space="preserve"> – využití jako vynikající </w:t>
      </w:r>
      <w:r w:rsidRPr="00EC3ABF">
        <w:rPr>
          <w:rFonts w:ascii="Times New Roman" w:hAnsi="Times New Roman" w:cs="Times New Roman"/>
          <w:b/>
          <w:sz w:val="24"/>
          <w:szCs w:val="24"/>
        </w:rPr>
        <w:t>redukční činidlo</w:t>
      </w:r>
      <w:r w:rsidRPr="00EC3ABF">
        <w:rPr>
          <w:rFonts w:ascii="Times New Roman" w:hAnsi="Times New Roman" w:cs="Times New Roman"/>
          <w:sz w:val="24"/>
          <w:szCs w:val="24"/>
        </w:rPr>
        <w:t xml:space="preserve"> při výrobě železa z železných rud,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2DE2D18" w14:textId="5CC1C762" w:rsidR="00B92C6E" w:rsidRDefault="00EC3ABF" w:rsidP="00EC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C3ABF">
        <w:rPr>
          <w:rFonts w:ascii="Times New Roman" w:hAnsi="Times New Roman" w:cs="Times New Roman"/>
          <w:sz w:val="24"/>
          <w:szCs w:val="24"/>
        </w:rPr>
        <w:t xml:space="preserve">vysoká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BF">
        <w:rPr>
          <w:rFonts w:ascii="Times New Roman" w:hAnsi="Times New Roman" w:cs="Times New Roman"/>
          <w:sz w:val="24"/>
          <w:szCs w:val="24"/>
        </w:rPr>
        <w:t>výhřevnost</w:t>
      </w:r>
      <w:proofErr w:type="gramEnd"/>
      <w:r w:rsidR="003D40FE">
        <w:rPr>
          <w:rFonts w:ascii="Times New Roman" w:hAnsi="Times New Roman" w:cs="Times New Roman"/>
          <w:sz w:val="24"/>
          <w:szCs w:val="24"/>
        </w:rPr>
        <w:t xml:space="preserve"> - </w:t>
      </w:r>
      <w:r w:rsidR="003D40FE" w:rsidRPr="003D40FE">
        <w:rPr>
          <w:rFonts w:ascii="Times New Roman" w:hAnsi="Times New Roman" w:cs="Times New Roman"/>
          <w:b/>
          <w:sz w:val="24"/>
          <w:szCs w:val="24"/>
        </w:rPr>
        <w:t>palivo</w:t>
      </w:r>
    </w:p>
    <w:p w14:paraId="10ED5050" w14:textId="3C5D10D3" w:rsidR="00EC3ABF" w:rsidRDefault="00EC3ABF" w:rsidP="00EC3ABF">
      <w:pPr>
        <w:rPr>
          <w:rFonts w:ascii="Times New Roman" w:hAnsi="Times New Roman" w:cs="Times New Roman"/>
          <w:sz w:val="24"/>
          <w:szCs w:val="24"/>
        </w:rPr>
      </w:pPr>
      <w:r w:rsidRPr="00EC3ABF">
        <w:rPr>
          <w:rFonts w:ascii="Times New Roman" w:hAnsi="Times New Roman" w:cs="Times New Roman"/>
          <w:b/>
          <w:sz w:val="24"/>
          <w:szCs w:val="24"/>
        </w:rPr>
        <w:t>Svítiplyn</w:t>
      </w:r>
      <w:r>
        <w:rPr>
          <w:rFonts w:ascii="Times New Roman" w:hAnsi="Times New Roman" w:cs="Times New Roman"/>
          <w:sz w:val="24"/>
          <w:szCs w:val="24"/>
        </w:rPr>
        <w:t xml:space="preserve"> – dříve se používal </w:t>
      </w:r>
      <w:r w:rsidRPr="00EC3ABF">
        <w:rPr>
          <w:rFonts w:ascii="Times New Roman" w:hAnsi="Times New Roman" w:cs="Times New Roman"/>
          <w:b/>
          <w:sz w:val="24"/>
          <w:szCs w:val="24"/>
        </w:rPr>
        <w:t>na svícení</w:t>
      </w:r>
      <w:r>
        <w:rPr>
          <w:rFonts w:ascii="Times New Roman" w:hAnsi="Times New Roman" w:cs="Times New Roman"/>
          <w:sz w:val="24"/>
          <w:szCs w:val="24"/>
        </w:rPr>
        <w:t>, obsahuje 60% H</w:t>
      </w:r>
      <w:r w:rsidRPr="00EC3A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25% CH</w:t>
      </w:r>
      <w:proofErr w:type="gramStart"/>
      <w:r w:rsidRPr="00EC3A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i jedovatý </w:t>
      </w:r>
      <w:r w:rsidRPr="00EC3ABF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!!!</w:t>
      </w:r>
    </w:p>
    <w:p w14:paraId="595B38E8" w14:textId="2E06C135" w:rsidR="003D40FE" w:rsidRPr="003D40FE" w:rsidRDefault="003D40FE" w:rsidP="00EC3ABF">
      <w:pPr>
        <w:rPr>
          <w:rFonts w:ascii="Times New Roman" w:hAnsi="Times New Roman" w:cs="Times New Roman"/>
          <w:sz w:val="24"/>
          <w:szCs w:val="24"/>
        </w:rPr>
      </w:pPr>
      <w:r w:rsidRPr="003D40FE">
        <w:rPr>
          <w:rStyle w:val="Siln"/>
          <w:rFonts w:ascii="Times New Roman" w:hAnsi="Times New Roman" w:cs="Times New Roman"/>
          <w:sz w:val="24"/>
          <w:szCs w:val="24"/>
        </w:rPr>
        <w:t>Uhelný dehet</w:t>
      </w:r>
      <w:r w:rsidRPr="003D40FE">
        <w:rPr>
          <w:rFonts w:ascii="Times New Roman" w:hAnsi="Times New Roman" w:cs="Times New Roman"/>
          <w:sz w:val="24"/>
          <w:szCs w:val="24"/>
        </w:rPr>
        <w:t xml:space="preserve"> – kapalná směs organických látek (např. benzen, toluen, fenol)</w:t>
      </w:r>
    </w:p>
    <w:p w14:paraId="7B72AC73" w14:textId="26CB835E" w:rsidR="005A2FEA" w:rsidRDefault="004108C9" w:rsidP="004108C9">
      <w:pPr>
        <w:pStyle w:val="Normlnweb"/>
      </w:pPr>
      <w:r>
        <w:t xml:space="preserve">  </w:t>
      </w:r>
      <w:r w:rsidR="003D40FE">
        <w:t xml:space="preserve">                         výroba chemikálií, barviv, </w:t>
      </w:r>
      <w:proofErr w:type="gramStart"/>
      <w:r w:rsidR="003D40FE">
        <w:t xml:space="preserve">léčiv </w:t>
      </w:r>
      <w:r w:rsidR="00A624B5">
        <w:t xml:space="preserve"> -</w:t>
      </w:r>
      <w:proofErr w:type="gramEnd"/>
      <w:r w:rsidR="00A624B5">
        <w:t xml:space="preserve">  farmacie</w:t>
      </w:r>
    </w:p>
    <w:p w14:paraId="546C898A" w14:textId="77777777" w:rsidR="005A2FEA" w:rsidRDefault="005A2FEA" w:rsidP="004108C9">
      <w:pPr>
        <w:pStyle w:val="Normlnweb"/>
      </w:pPr>
    </w:p>
    <w:p w14:paraId="5586759F" w14:textId="2FD88A1B" w:rsidR="003D40FE" w:rsidRDefault="00B762CC" w:rsidP="005A2F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 w:rsidR="003D40FE" w:rsidRPr="002F71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Zajímavosti k</w:t>
      </w:r>
      <w:r w:rsidR="003D40F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zemnímu plynu</w:t>
      </w:r>
      <w:r w:rsidR="005A2FE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dalším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plynným</w:t>
      </w:r>
      <w:r w:rsidR="005A2FE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palivům</w:t>
      </w:r>
      <w:r w:rsidR="003D40FE" w:rsidRPr="002F717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</w:p>
    <w:p w14:paraId="76959DAC" w14:textId="77777777" w:rsidR="005A2FEA" w:rsidRDefault="005A2FEA" w:rsidP="003D4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710CAAA" w14:textId="77777777" w:rsidR="005A2FEA" w:rsidRPr="005A2FEA" w:rsidRDefault="005A2FEA" w:rsidP="003D40F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62CC">
        <w:rPr>
          <w:rStyle w:val="Siln"/>
          <w:rFonts w:ascii="Times New Roman" w:hAnsi="Times New Roman" w:cs="Times New Roman"/>
          <w:color w:val="FF0000"/>
          <w:sz w:val="24"/>
          <w:szCs w:val="24"/>
        </w:rPr>
        <w:t>LPG</w:t>
      </w:r>
      <w:r w:rsidRPr="005A2FEA">
        <w:rPr>
          <w:rStyle w:val="Siln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2FEA">
        <w:rPr>
          <w:rStyle w:val="Siln"/>
          <w:rFonts w:ascii="Times New Roman" w:hAnsi="Times New Roman" w:cs="Times New Roman"/>
          <w:sz w:val="24"/>
          <w:szCs w:val="24"/>
        </w:rPr>
        <w:t>Liquefied</w:t>
      </w:r>
      <w:proofErr w:type="spellEnd"/>
      <w:r w:rsidRPr="005A2FEA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EA">
        <w:rPr>
          <w:rStyle w:val="Siln"/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5A2FEA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2FEA">
        <w:rPr>
          <w:rStyle w:val="Siln"/>
          <w:rFonts w:ascii="Times New Roman" w:hAnsi="Times New Roman" w:cs="Times New Roman"/>
          <w:sz w:val="24"/>
          <w:szCs w:val="24"/>
        </w:rPr>
        <w:t>Gas</w:t>
      </w:r>
      <w:proofErr w:type="spellEnd"/>
      <w:r w:rsidRPr="005A2FEA">
        <w:rPr>
          <w:rStyle w:val="Siln"/>
          <w:rFonts w:ascii="Times New Roman" w:hAnsi="Times New Roman" w:cs="Times New Roman"/>
          <w:sz w:val="24"/>
          <w:szCs w:val="24"/>
        </w:rPr>
        <w:t xml:space="preserve">  </w:t>
      </w:r>
      <w:r w:rsidRPr="005A2FEA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5A2FEA">
        <w:rPr>
          <w:rFonts w:ascii="Times New Roman" w:hAnsi="Times New Roman" w:cs="Times New Roman"/>
          <w:sz w:val="24"/>
          <w:szCs w:val="24"/>
        </w:rPr>
        <w:t xml:space="preserve"> zkapalněný ropný plyn</w:t>
      </w:r>
    </w:p>
    <w:p w14:paraId="798208BA" w14:textId="00DDCFEF" w:rsidR="005A2FEA" w:rsidRDefault="005A2FEA" w:rsidP="003D40FE">
      <w:pPr>
        <w:spacing w:before="100" w:beforeAutospacing="1" w:after="100" w:afterAutospacing="1" w:line="240" w:lineRule="auto"/>
        <w:ind w:left="720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</w:rPr>
        <w:t xml:space="preserve">              </w:t>
      </w:r>
      <w:r w:rsidRPr="005A2FEA">
        <w:t xml:space="preserve"> </w:t>
      </w:r>
      <w:r w:rsidRPr="005A2FEA">
        <w:rPr>
          <w:rFonts w:ascii="Times New Roman" w:hAnsi="Times New Roman" w:cs="Times New Roman"/>
          <w:sz w:val="24"/>
          <w:szCs w:val="24"/>
        </w:rPr>
        <w:t xml:space="preserve">Směs </w:t>
      </w:r>
      <w:r w:rsidRPr="005A2FEA">
        <w:rPr>
          <w:rStyle w:val="Siln"/>
          <w:rFonts w:ascii="Times New Roman" w:hAnsi="Times New Roman" w:cs="Times New Roman"/>
          <w:sz w:val="24"/>
          <w:szCs w:val="24"/>
        </w:rPr>
        <w:t>propan (C₃H₈)</w:t>
      </w:r>
      <w:r w:rsidRPr="005A2FEA">
        <w:rPr>
          <w:rFonts w:ascii="Times New Roman" w:hAnsi="Times New Roman" w:cs="Times New Roman"/>
          <w:sz w:val="24"/>
          <w:szCs w:val="24"/>
        </w:rPr>
        <w:t xml:space="preserve"> a </w:t>
      </w:r>
      <w:r w:rsidRPr="005A2FEA">
        <w:rPr>
          <w:rStyle w:val="Siln"/>
          <w:rFonts w:ascii="Times New Roman" w:hAnsi="Times New Roman" w:cs="Times New Roman"/>
          <w:sz w:val="24"/>
          <w:szCs w:val="24"/>
        </w:rPr>
        <w:t>butan (C₄H₁₀)</w:t>
      </w:r>
    </w:p>
    <w:p w14:paraId="44070707" w14:textId="6B2BA488" w:rsidR="005A2FEA" w:rsidRPr="005A2FEA" w:rsidRDefault="005A2FEA" w:rsidP="005A2FEA">
      <w:pPr>
        <w:pStyle w:val="Normlnweb"/>
      </w:pPr>
      <w:r>
        <w:rPr>
          <w:rStyle w:val="Siln"/>
        </w:rPr>
        <w:t xml:space="preserve">                    </w:t>
      </w:r>
      <w:proofErr w:type="gramStart"/>
      <w:r w:rsidRPr="005A2FEA">
        <w:rPr>
          <w:rFonts w:hAnsi="Symbol"/>
        </w:rPr>
        <w:t></w:t>
      </w:r>
      <w:r w:rsidRPr="005A2FEA">
        <w:t xml:space="preserve">  Palivo</w:t>
      </w:r>
      <w:proofErr w:type="gramEnd"/>
      <w:r w:rsidRPr="005A2FEA">
        <w:t xml:space="preserve"> pro auta (hlavně osobní vozy)</w:t>
      </w:r>
    </w:p>
    <w:p w14:paraId="587EA5EA" w14:textId="56BB20E1" w:rsidR="005A2FEA" w:rsidRPr="005A2FEA" w:rsidRDefault="005A2FEA" w:rsidP="005A2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                  </w:t>
      </w:r>
      <w:proofErr w:type="gramStart"/>
      <w:r w:rsidRPr="005A2FE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Topidla</w:t>
      </w:r>
      <w:proofErr w:type="gramEnd"/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>, vařiče, grily, karavany</w:t>
      </w:r>
    </w:p>
    <w:p w14:paraId="1839AC1E" w14:textId="77777777" w:rsidR="005A2FEA" w:rsidRPr="005A2FEA" w:rsidRDefault="005A2FEA" w:rsidP="003D4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ACC6F3" w14:textId="0F1B31CE" w:rsidR="005A3013" w:rsidRDefault="005A2FEA" w:rsidP="004108C9">
      <w:pPr>
        <w:pStyle w:val="Normlnweb"/>
      </w:pPr>
      <w:r>
        <w:rPr>
          <w:b/>
        </w:rPr>
        <w:lastRenderedPageBreak/>
        <w:t xml:space="preserve">            </w:t>
      </w:r>
      <w:r w:rsidRPr="00B762CC">
        <w:rPr>
          <w:b/>
          <w:color w:val="FF0000"/>
        </w:rPr>
        <w:t>CNG</w:t>
      </w:r>
      <w:r w:rsidRPr="005A2FEA">
        <w:rPr>
          <w:b/>
        </w:rPr>
        <w:t xml:space="preserve"> – </w:t>
      </w:r>
      <w:proofErr w:type="spellStart"/>
      <w:r w:rsidRPr="005A2FEA">
        <w:rPr>
          <w:b/>
        </w:rPr>
        <w:t>Compressed</w:t>
      </w:r>
      <w:proofErr w:type="spellEnd"/>
      <w:r w:rsidRPr="005A2FEA">
        <w:rPr>
          <w:b/>
        </w:rPr>
        <w:t xml:space="preserve"> Natural </w:t>
      </w:r>
      <w:proofErr w:type="spellStart"/>
      <w:r w:rsidRPr="005A2FEA">
        <w:rPr>
          <w:b/>
        </w:rPr>
        <w:t>Gas</w:t>
      </w:r>
      <w:proofErr w:type="spellEnd"/>
      <w:r>
        <w:rPr>
          <w:b/>
        </w:rPr>
        <w:t xml:space="preserve"> </w:t>
      </w:r>
      <w:r>
        <w:t xml:space="preserve">= </w:t>
      </w:r>
      <w:r w:rsidRPr="005A2FEA">
        <w:rPr>
          <w:b/>
        </w:rPr>
        <w:t>stlačený zemní plyn</w:t>
      </w:r>
    </w:p>
    <w:p w14:paraId="245E1D50" w14:textId="1261A029" w:rsidR="005A2FEA" w:rsidRPr="005A2FEA" w:rsidRDefault="005A2FEA" w:rsidP="005A2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                   </w:t>
      </w:r>
      <w:proofErr w:type="gramStart"/>
      <w:r w:rsidRPr="005A2FE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Pohon</w:t>
      </w:r>
      <w:proofErr w:type="gramEnd"/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autobusů, MHD, firemních a osobních vozidel</w:t>
      </w:r>
    </w:p>
    <w:p w14:paraId="49973DE2" w14:textId="099F8FA9" w:rsidR="005A2FEA" w:rsidRPr="005A2FEA" w:rsidRDefault="005A2FEA" w:rsidP="005A2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                   </w:t>
      </w:r>
      <w:proofErr w:type="gramStart"/>
      <w:r w:rsidRPr="005A2FE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Ekologičtější</w:t>
      </w:r>
      <w:proofErr w:type="gramEnd"/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LPG (méně emisí CO₂ i NOₓ)</w:t>
      </w:r>
    </w:p>
    <w:p w14:paraId="4A2DED4E" w14:textId="190B45BB" w:rsidR="005A2FEA" w:rsidRPr="005A2FEA" w:rsidRDefault="005A2FEA" w:rsidP="005A2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                   </w:t>
      </w:r>
      <w:proofErr w:type="gramStart"/>
      <w:r w:rsidRPr="005A2FE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Nižší</w:t>
      </w:r>
      <w:proofErr w:type="gramEnd"/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výhřevnost než LPG, ale </w:t>
      </w:r>
      <w:r w:rsidRPr="005A2F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levnější</w:t>
      </w:r>
    </w:p>
    <w:p w14:paraId="21526F93" w14:textId="77777777" w:rsidR="005A2FEA" w:rsidRPr="005A2FEA" w:rsidRDefault="005A2FEA" w:rsidP="004108C9">
      <w:pPr>
        <w:pStyle w:val="Normlnweb"/>
        <w:rPr>
          <w:b/>
        </w:rPr>
      </w:pPr>
    </w:p>
    <w:p w14:paraId="745F2EC2" w14:textId="129CFE37" w:rsidR="004108C9" w:rsidRPr="005A2FEA" w:rsidRDefault="005A2FEA" w:rsidP="004108C9">
      <w:pPr>
        <w:pStyle w:val="Normlnweb"/>
        <w:rPr>
          <w:b/>
        </w:rPr>
      </w:pPr>
      <w:r>
        <w:rPr>
          <w:b/>
        </w:rPr>
        <w:t xml:space="preserve">              </w:t>
      </w:r>
      <w:r w:rsidRPr="00B762CC">
        <w:rPr>
          <w:b/>
          <w:color w:val="FF0000"/>
        </w:rPr>
        <w:t>LNG</w:t>
      </w:r>
      <w:r w:rsidRPr="005A2FEA">
        <w:rPr>
          <w:b/>
        </w:rPr>
        <w:t xml:space="preserve"> – </w:t>
      </w:r>
      <w:proofErr w:type="spellStart"/>
      <w:r w:rsidRPr="005A2FEA">
        <w:rPr>
          <w:b/>
        </w:rPr>
        <w:t>Liquefied</w:t>
      </w:r>
      <w:proofErr w:type="spellEnd"/>
      <w:r w:rsidRPr="005A2FEA">
        <w:rPr>
          <w:b/>
        </w:rPr>
        <w:t xml:space="preserve"> Natural </w:t>
      </w:r>
      <w:proofErr w:type="spellStart"/>
      <w:r w:rsidRPr="005A2FEA">
        <w:rPr>
          <w:b/>
        </w:rPr>
        <w:t>Gas</w:t>
      </w:r>
      <w:proofErr w:type="spellEnd"/>
      <w:r>
        <w:rPr>
          <w:b/>
        </w:rPr>
        <w:t xml:space="preserve"> </w:t>
      </w:r>
      <w:r>
        <w:t xml:space="preserve">= </w:t>
      </w:r>
      <w:r w:rsidRPr="005A2FEA">
        <w:rPr>
          <w:b/>
        </w:rPr>
        <w:t>zkapalněný zemní plyn</w:t>
      </w:r>
    </w:p>
    <w:p w14:paraId="52316755" w14:textId="138328A5" w:rsidR="005A2FEA" w:rsidRPr="005A2FEA" w:rsidRDefault="005A2FEA" w:rsidP="005A2FEA">
      <w:pPr>
        <w:pStyle w:val="Normlnweb"/>
      </w:pPr>
      <w:r>
        <w:t xml:space="preserve">                      </w:t>
      </w:r>
      <w:proofErr w:type="gramStart"/>
      <w:r w:rsidRPr="005A2FEA">
        <w:rPr>
          <w:rFonts w:hAnsi="Symbol"/>
        </w:rPr>
        <w:t></w:t>
      </w:r>
      <w:r w:rsidRPr="005A2FEA">
        <w:t xml:space="preserve">  Mezinárodní</w:t>
      </w:r>
      <w:proofErr w:type="gramEnd"/>
      <w:r w:rsidRPr="005A2FEA">
        <w:t xml:space="preserve"> </w:t>
      </w:r>
      <w:r w:rsidRPr="005A2FEA">
        <w:rPr>
          <w:b/>
          <w:bCs/>
        </w:rPr>
        <w:t>doprava zemního plynu</w:t>
      </w:r>
    </w:p>
    <w:p w14:paraId="4C561832" w14:textId="1D589AAC" w:rsidR="005A2FEA" w:rsidRPr="005A2FEA" w:rsidRDefault="005A2FEA" w:rsidP="005A2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                    </w:t>
      </w:r>
      <w:proofErr w:type="gramStart"/>
      <w:r w:rsidRPr="005A2FE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Palivo</w:t>
      </w:r>
      <w:proofErr w:type="gramEnd"/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Pr="005A2F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kamiony</w:t>
      </w:r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A2F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lodě</w:t>
      </w:r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trajekty)</w:t>
      </w:r>
    </w:p>
    <w:p w14:paraId="1DEB1AB8" w14:textId="1790360A" w:rsidR="005A2FEA" w:rsidRPr="005A2FEA" w:rsidRDefault="005A2FEA" w:rsidP="005A2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                    </w:t>
      </w:r>
      <w:proofErr w:type="gramStart"/>
      <w:r w:rsidRPr="005A2FE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Velké</w:t>
      </w:r>
      <w:proofErr w:type="gramEnd"/>
      <w:r w:rsidRPr="005A2F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průmyslové provozy bez plynové přípojky</w:t>
      </w:r>
    </w:p>
    <w:p w14:paraId="0291B6C6" w14:textId="25DDB8EF" w:rsidR="004108C9" w:rsidRDefault="004108C9" w:rsidP="005A2FEA">
      <w:pPr>
        <w:pStyle w:val="Normlnweb"/>
        <w:ind w:left="720"/>
      </w:pPr>
    </w:p>
    <w:p w14:paraId="460C6212" w14:textId="77777777" w:rsidR="00963F2B" w:rsidRDefault="00963F2B" w:rsidP="005A2FEA">
      <w:pPr>
        <w:pStyle w:val="Normlnweb"/>
        <w:ind w:left="720"/>
      </w:pPr>
    </w:p>
    <w:p w14:paraId="2B1D8BCB" w14:textId="47426B9B" w:rsidR="004108C9" w:rsidRDefault="00B762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62CC">
        <w:rPr>
          <w:rFonts w:ascii="Times New Roman" w:hAnsi="Times New Roman" w:cs="Times New Roman"/>
          <w:b/>
          <w:color w:val="FF0000"/>
          <w:sz w:val="24"/>
          <w:szCs w:val="24"/>
        </w:rPr>
        <w:t>Methan CH</w:t>
      </w:r>
      <w:r w:rsidRPr="00B762CC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4</w:t>
      </w:r>
      <w:r w:rsidRPr="00B762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A26E655" w14:textId="77777777" w:rsidR="00963F2B" w:rsidRPr="00B762CC" w:rsidRDefault="00963F2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F351BE" w14:textId="77777777" w:rsidR="00B762CC" w:rsidRPr="00B762CC" w:rsidRDefault="00B762CC" w:rsidP="00B762CC">
      <w:pPr>
        <w:numPr>
          <w:ilvl w:val="0"/>
          <w:numId w:val="11"/>
        </w:numPr>
        <w:tabs>
          <w:tab w:val="left" w:pos="140"/>
        </w:tabs>
        <w:spacing w:after="0" w:line="240" w:lineRule="auto"/>
        <w:ind w:left="140" w:hanging="134"/>
        <w:rPr>
          <w:rFonts w:ascii="Times New Roman" w:eastAsia="Times" w:hAnsi="Times New Roman" w:cs="Times New Roman"/>
          <w:sz w:val="24"/>
          <w:szCs w:val="24"/>
        </w:rPr>
      </w:pPr>
      <w:r w:rsidRPr="00B762CC">
        <w:rPr>
          <w:rFonts w:ascii="Times New Roman" w:eastAsia="Times" w:hAnsi="Times New Roman" w:cs="Times New Roman"/>
          <w:sz w:val="24"/>
          <w:szCs w:val="24"/>
        </w:rPr>
        <w:t xml:space="preserve">hlavní složka </w:t>
      </w:r>
      <w:r w:rsidRPr="00B762CC">
        <w:rPr>
          <w:rFonts w:ascii="Times New Roman" w:eastAsia="Times" w:hAnsi="Times New Roman" w:cs="Times New Roman"/>
          <w:b/>
          <w:color w:val="FF0000"/>
          <w:sz w:val="24"/>
          <w:szCs w:val="24"/>
        </w:rPr>
        <w:t>zemního plynu</w:t>
      </w:r>
      <w:r w:rsidRPr="00B762CC">
        <w:rPr>
          <w:rFonts w:ascii="Times New Roman" w:eastAsia="Times" w:hAnsi="Times New Roman" w:cs="Times New Roman"/>
          <w:sz w:val="24"/>
          <w:szCs w:val="24"/>
        </w:rPr>
        <w:t xml:space="preserve"> a </w:t>
      </w:r>
      <w:r w:rsidRPr="00B762CC">
        <w:rPr>
          <w:rFonts w:ascii="Times New Roman" w:eastAsia="Times" w:hAnsi="Times New Roman" w:cs="Times New Roman"/>
          <w:b/>
          <w:color w:val="FF0000"/>
          <w:sz w:val="24"/>
          <w:szCs w:val="24"/>
        </w:rPr>
        <w:t>d</w:t>
      </w:r>
      <w:r w:rsidRPr="00B762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ů</w:t>
      </w:r>
      <w:r w:rsidRPr="00B762CC">
        <w:rPr>
          <w:rFonts w:ascii="Times New Roman" w:eastAsia="Times" w:hAnsi="Times New Roman" w:cs="Times New Roman"/>
          <w:b/>
          <w:color w:val="FF0000"/>
          <w:sz w:val="24"/>
          <w:szCs w:val="24"/>
        </w:rPr>
        <w:t>lního</w:t>
      </w:r>
      <w:r w:rsidRPr="00B762CC">
        <w:rPr>
          <w:rFonts w:ascii="Times New Roman" w:eastAsia="Times" w:hAnsi="Times New Roman" w:cs="Times New Roman"/>
          <w:color w:val="FF0000"/>
          <w:sz w:val="24"/>
          <w:szCs w:val="24"/>
        </w:rPr>
        <w:t xml:space="preserve"> </w:t>
      </w:r>
      <w:r w:rsidRPr="00B762CC">
        <w:rPr>
          <w:rFonts w:ascii="Times New Roman" w:eastAsia="Times" w:hAnsi="Times New Roman" w:cs="Times New Roman"/>
          <w:b/>
          <w:color w:val="FF0000"/>
          <w:sz w:val="24"/>
          <w:szCs w:val="24"/>
        </w:rPr>
        <w:t>plynu</w:t>
      </w:r>
    </w:p>
    <w:p w14:paraId="4A93A078" w14:textId="0D8A2D8B" w:rsidR="00B762CC" w:rsidRPr="00B762CC" w:rsidRDefault="00B762CC" w:rsidP="00B762CC">
      <w:pPr>
        <w:numPr>
          <w:ilvl w:val="0"/>
          <w:numId w:val="11"/>
        </w:numPr>
        <w:tabs>
          <w:tab w:val="left" w:pos="140"/>
        </w:tabs>
        <w:spacing w:after="0" w:line="240" w:lineRule="auto"/>
        <w:ind w:left="140" w:hanging="134"/>
        <w:rPr>
          <w:rFonts w:ascii="Times New Roman" w:eastAsia="Times" w:hAnsi="Times New Roman" w:cs="Times New Roman"/>
          <w:sz w:val="24"/>
          <w:szCs w:val="24"/>
        </w:rPr>
      </w:pPr>
      <w:r w:rsidRPr="00B762CC">
        <w:rPr>
          <w:rFonts w:ascii="Times New Roman" w:eastAsia="Times" w:hAnsi="Times New Roman" w:cs="Times New Roman"/>
          <w:sz w:val="24"/>
          <w:szCs w:val="24"/>
        </w:rPr>
        <w:t>je také podstatnou složkou</w:t>
      </w:r>
      <w:r w:rsidRPr="00B762CC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B762CC">
        <w:rPr>
          <w:rFonts w:ascii="Times New Roman" w:eastAsia="Times" w:hAnsi="Times New Roman" w:cs="Times New Roman"/>
          <w:b/>
          <w:color w:val="FF0000"/>
          <w:sz w:val="24"/>
          <w:szCs w:val="24"/>
        </w:rPr>
        <w:t>bahenního</w:t>
      </w:r>
      <w:r w:rsidRPr="00B762CC">
        <w:rPr>
          <w:rFonts w:ascii="Times New Roman" w:eastAsia="Times" w:hAnsi="Times New Roman" w:cs="Times New Roman"/>
          <w:color w:val="FF0000"/>
          <w:sz w:val="24"/>
          <w:szCs w:val="24"/>
        </w:rPr>
        <w:t xml:space="preserve"> </w:t>
      </w:r>
      <w:r w:rsidRPr="00B762CC">
        <w:rPr>
          <w:rFonts w:ascii="Times New Roman" w:eastAsia="Times" w:hAnsi="Times New Roman" w:cs="Times New Roman"/>
          <w:b/>
          <w:color w:val="FF0000"/>
          <w:sz w:val="24"/>
          <w:szCs w:val="24"/>
        </w:rPr>
        <w:t>plynu</w:t>
      </w:r>
      <w:r w:rsidRPr="00B762CC">
        <w:rPr>
          <w:rFonts w:ascii="Times New Roman" w:eastAsia="Times" w:hAnsi="Times New Roman" w:cs="Times New Roman"/>
          <w:color w:val="FF0000"/>
          <w:sz w:val="24"/>
          <w:szCs w:val="24"/>
        </w:rPr>
        <w:t xml:space="preserve"> </w:t>
      </w:r>
      <w:r w:rsidRPr="00B762CC">
        <w:rPr>
          <w:rFonts w:ascii="Times New Roman" w:eastAsia="Times" w:hAnsi="Times New Roman" w:cs="Times New Roman"/>
          <w:sz w:val="24"/>
          <w:szCs w:val="24"/>
        </w:rPr>
        <w:t xml:space="preserve">(anaerobní rozklad </w:t>
      </w:r>
      <w:proofErr w:type="spellStart"/>
      <w:r w:rsidRPr="00B762CC">
        <w:rPr>
          <w:rFonts w:ascii="Times New Roman" w:eastAsia="Times" w:hAnsi="Times New Roman" w:cs="Times New Roman"/>
          <w:sz w:val="24"/>
          <w:szCs w:val="24"/>
        </w:rPr>
        <w:t>celulósy</w:t>
      </w:r>
      <w:proofErr w:type="spellEnd"/>
      <w:r w:rsidRPr="00B762CC">
        <w:rPr>
          <w:rFonts w:ascii="Times New Roman" w:eastAsia="Times" w:hAnsi="Times New Roman" w:cs="Times New Roman"/>
          <w:sz w:val="24"/>
          <w:szCs w:val="24"/>
        </w:rPr>
        <w:t>), tzv. bludičky: vznikají reakcí methanu s</w:t>
      </w:r>
      <w:r>
        <w:rPr>
          <w:rFonts w:ascii="Times New Roman" w:eastAsia="Times" w:hAnsi="Times New Roman" w:cs="Times New Roman"/>
          <w:sz w:val="24"/>
          <w:szCs w:val="24"/>
        </w:rPr>
        <w:t> </w:t>
      </w:r>
      <w:proofErr w:type="spellStart"/>
      <w:r w:rsidRPr="00B762CC">
        <w:rPr>
          <w:rFonts w:ascii="Times New Roman" w:eastAsia="Times" w:hAnsi="Times New Roman" w:cs="Times New Roman"/>
          <w:sz w:val="24"/>
          <w:szCs w:val="24"/>
        </w:rPr>
        <w:t>difosfanem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B762CC">
        <w:rPr>
          <w:rFonts w:ascii="Times New Roman" w:hAnsi="Times New Roman" w:cs="Times New Roman"/>
          <w:sz w:val="24"/>
          <w:szCs w:val="24"/>
        </w:rPr>
        <w:t>P₂H₄</w:t>
      </w:r>
      <w:r w:rsidRPr="00B762CC">
        <w:rPr>
          <w:rFonts w:ascii="Times New Roman" w:eastAsia="Times" w:hAnsi="Times New Roman" w:cs="Times New Roman"/>
          <w:sz w:val="24"/>
          <w:szCs w:val="24"/>
        </w:rPr>
        <w:t xml:space="preserve"> za </w:t>
      </w:r>
      <w:proofErr w:type="spellStart"/>
      <w:r w:rsidRPr="00B762CC">
        <w:rPr>
          <w:rFonts w:ascii="Times New Roman" w:eastAsia="Times" w:hAnsi="Times New Roman" w:cs="Times New Roman"/>
          <w:sz w:val="24"/>
          <w:szCs w:val="24"/>
        </w:rPr>
        <w:t>učasti</w:t>
      </w:r>
      <w:proofErr w:type="spellEnd"/>
      <w:r w:rsidRPr="00B762CC">
        <w:rPr>
          <w:rFonts w:ascii="Times New Roman" w:eastAsia="Times" w:hAnsi="Times New Roman" w:cs="Times New Roman"/>
          <w:sz w:val="24"/>
          <w:szCs w:val="24"/>
        </w:rPr>
        <w:t xml:space="preserve"> kyslíku ze vzduchu, obě látky vznikají rozkladem organického materiálu např. v močálech a bažinách  </w:t>
      </w:r>
    </w:p>
    <w:p w14:paraId="1C7FE926" w14:textId="77777777" w:rsidR="00B762CC" w:rsidRPr="00B762CC" w:rsidRDefault="00B762CC" w:rsidP="00B762CC">
      <w:pPr>
        <w:tabs>
          <w:tab w:val="left" w:pos="140"/>
        </w:tabs>
        <w:ind w:left="140"/>
        <w:rPr>
          <w:rFonts w:ascii="Times New Roman" w:eastAsia="Times" w:hAnsi="Times New Roman" w:cs="Times New Roman"/>
          <w:sz w:val="24"/>
          <w:szCs w:val="24"/>
        </w:rPr>
      </w:pPr>
    </w:p>
    <w:p w14:paraId="72200A34" w14:textId="77777777" w:rsidR="00B762CC" w:rsidRPr="00B762CC" w:rsidRDefault="00B762CC" w:rsidP="00B762CC">
      <w:pPr>
        <w:numPr>
          <w:ilvl w:val="0"/>
          <w:numId w:val="11"/>
        </w:numPr>
        <w:tabs>
          <w:tab w:val="left" w:pos="139"/>
        </w:tabs>
        <w:spacing w:after="0" w:line="232" w:lineRule="auto"/>
        <w:ind w:left="120" w:right="440" w:hanging="114"/>
        <w:rPr>
          <w:rFonts w:ascii="Times New Roman" w:eastAsia="Times" w:hAnsi="Times New Roman" w:cs="Times New Roman"/>
          <w:sz w:val="24"/>
          <w:szCs w:val="24"/>
        </w:rPr>
      </w:pPr>
      <w:r w:rsidRPr="00B762CC">
        <w:rPr>
          <w:rFonts w:ascii="Times New Roman" w:eastAsia="Times" w:hAnsi="Times New Roman" w:cs="Times New Roman"/>
          <w:sz w:val="24"/>
          <w:szCs w:val="24"/>
        </w:rPr>
        <w:t>je d</w:t>
      </w:r>
      <w:r w:rsidRPr="00B762CC"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B762CC">
        <w:rPr>
          <w:rFonts w:ascii="Times New Roman" w:eastAsia="Times" w:hAnsi="Times New Roman" w:cs="Times New Roman"/>
          <w:sz w:val="24"/>
          <w:szCs w:val="24"/>
        </w:rPr>
        <w:t>ležitou sou</w:t>
      </w:r>
      <w:r w:rsidRPr="00B762CC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B762CC">
        <w:rPr>
          <w:rFonts w:ascii="Times New Roman" w:eastAsia="Times" w:hAnsi="Times New Roman" w:cs="Times New Roman"/>
          <w:sz w:val="24"/>
          <w:szCs w:val="24"/>
        </w:rPr>
        <w:t xml:space="preserve">ástí </w:t>
      </w:r>
      <w:r w:rsidRPr="00B56E1A">
        <w:rPr>
          <w:rFonts w:ascii="Times New Roman" w:eastAsia="Times" w:hAnsi="Times New Roman" w:cs="Times New Roman"/>
          <w:b/>
          <w:color w:val="FF0000"/>
          <w:sz w:val="24"/>
          <w:szCs w:val="24"/>
        </w:rPr>
        <w:t>bioplynu</w:t>
      </w:r>
      <w:r w:rsidRPr="00B762CC">
        <w:rPr>
          <w:rFonts w:ascii="Times New Roman" w:eastAsia="Times" w:hAnsi="Times New Roman" w:cs="Times New Roman"/>
          <w:sz w:val="24"/>
          <w:szCs w:val="24"/>
        </w:rPr>
        <w:t xml:space="preserve">, který vzniká rozkladem </w:t>
      </w:r>
      <w:proofErr w:type="gramStart"/>
      <w:r w:rsidRPr="00B762CC">
        <w:rPr>
          <w:rFonts w:ascii="Times New Roman" w:eastAsia="Times" w:hAnsi="Times New Roman" w:cs="Times New Roman"/>
          <w:b/>
          <w:sz w:val="24"/>
          <w:szCs w:val="24"/>
        </w:rPr>
        <w:t>biomasy</w:t>
      </w:r>
      <w:proofErr w:type="gramEnd"/>
      <w:r w:rsidRPr="00B762CC">
        <w:rPr>
          <w:rFonts w:ascii="Times New Roman" w:eastAsia="Times" w:hAnsi="Times New Roman" w:cs="Times New Roman"/>
          <w:sz w:val="24"/>
          <w:szCs w:val="24"/>
        </w:rPr>
        <w:t xml:space="preserve"> tj. látek a odpad</w:t>
      </w:r>
      <w:r w:rsidRPr="00B762CC">
        <w:rPr>
          <w:rFonts w:ascii="Times New Roman" w:eastAsia="Times New Roman" w:hAnsi="Times New Roman" w:cs="Times New Roman"/>
          <w:sz w:val="24"/>
          <w:szCs w:val="24"/>
        </w:rPr>
        <w:t xml:space="preserve">ů </w:t>
      </w:r>
      <w:r w:rsidRPr="00B762CC">
        <w:rPr>
          <w:rFonts w:ascii="Times New Roman" w:eastAsia="Times" w:hAnsi="Times New Roman" w:cs="Times New Roman"/>
          <w:sz w:val="24"/>
          <w:szCs w:val="24"/>
        </w:rPr>
        <w:t xml:space="preserve">rostlinného </w:t>
      </w:r>
    </w:p>
    <w:p w14:paraId="52345DF5" w14:textId="7AA6B261" w:rsidR="00B762CC" w:rsidRDefault="00B762CC" w:rsidP="00B762CC">
      <w:pPr>
        <w:tabs>
          <w:tab w:val="left" w:pos="139"/>
        </w:tabs>
        <w:spacing w:line="232" w:lineRule="auto"/>
        <w:ind w:left="120" w:right="440"/>
        <w:rPr>
          <w:rFonts w:ascii="Times New Roman" w:eastAsia="Times" w:hAnsi="Times New Roman" w:cs="Times New Roman"/>
          <w:sz w:val="24"/>
          <w:szCs w:val="24"/>
        </w:rPr>
      </w:pPr>
      <w:r w:rsidRPr="00B762CC">
        <w:rPr>
          <w:rFonts w:ascii="Times New Roman" w:eastAsia="Times" w:hAnsi="Times New Roman" w:cs="Times New Roman"/>
          <w:sz w:val="24"/>
          <w:szCs w:val="24"/>
        </w:rPr>
        <w:t>a živo</w:t>
      </w:r>
      <w:r w:rsidRPr="00B762CC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B762CC">
        <w:rPr>
          <w:rFonts w:ascii="Times New Roman" w:eastAsia="Times" w:hAnsi="Times New Roman" w:cs="Times New Roman"/>
          <w:sz w:val="24"/>
          <w:szCs w:val="24"/>
        </w:rPr>
        <w:t>išného p</w:t>
      </w:r>
      <w:r w:rsidRPr="00B762CC"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B762CC">
        <w:rPr>
          <w:rFonts w:ascii="Times New Roman" w:eastAsia="Times" w:hAnsi="Times New Roman" w:cs="Times New Roman"/>
          <w:sz w:val="24"/>
          <w:szCs w:val="24"/>
        </w:rPr>
        <w:t xml:space="preserve">vodu </w:t>
      </w:r>
      <w:r w:rsidRPr="00B762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některými druhy </w:t>
      </w:r>
      <w:proofErr w:type="spellStart"/>
      <w:r w:rsidRPr="00B762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metanogenních</w:t>
      </w:r>
      <w:proofErr w:type="spellEnd"/>
      <w:r w:rsidRPr="00B762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bakterií bez přítomnosti </w:t>
      </w:r>
      <w:proofErr w:type="gramStart"/>
      <w:r w:rsidRPr="00B762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vzduchu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</w:rPr>
        <w:t xml:space="preserve">- </w:t>
      </w:r>
      <w:r w:rsidRPr="00B762CC">
        <w:rPr>
          <w:rFonts w:ascii="Times New Roman" w:eastAsia="Times" w:hAnsi="Times New Roman" w:cs="Times New Roman"/>
          <w:sz w:val="24"/>
          <w:szCs w:val="24"/>
        </w:rPr>
        <w:t>využití</w:t>
      </w:r>
      <w:proofErr w:type="gramEnd"/>
      <w:r w:rsidRPr="00B762CC">
        <w:rPr>
          <w:rFonts w:ascii="Times New Roman" w:eastAsia="Times" w:hAnsi="Times New Roman" w:cs="Times New Roman"/>
          <w:sz w:val="24"/>
          <w:szCs w:val="24"/>
        </w:rPr>
        <w:t xml:space="preserve"> jako alternativní palivo</w:t>
      </w:r>
    </w:p>
    <w:p w14:paraId="07AE7E19" w14:textId="77777777" w:rsidR="007E5331" w:rsidRPr="00B762CC" w:rsidRDefault="007E5331" w:rsidP="00B762CC">
      <w:pPr>
        <w:tabs>
          <w:tab w:val="left" w:pos="139"/>
        </w:tabs>
        <w:spacing w:line="232" w:lineRule="auto"/>
        <w:ind w:left="120" w:right="440"/>
        <w:rPr>
          <w:rFonts w:ascii="Times New Roman" w:eastAsia="Times" w:hAnsi="Times New Roman" w:cs="Times New Roman"/>
          <w:sz w:val="24"/>
          <w:szCs w:val="24"/>
        </w:rPr>
      </w:pPr>
    </w:p>
    <w:p w14:paraId="537ADE97" w14:textId="730A0E87" w:rsidR="00A624B5" w:rsidRPr="00997F60" w:rsidRDefault="00086C5F">
      <w:pPr>
        <w:rPr>
          <w:rFonts w:ascii="Times New Roman" w:hAnsi="Times New Roman" w:cs="Times New Roman"/>
          <w:sz w:val="24"/>
          <w:szCs w:val="24"/>
        </w:rPr>
      </w:pPr>
      <w:r w:rsidRPr="00997F60">
        <w:rPr>
          <w:rFonts w:ascii="Times New Roman" w:hAnsi="Times New Roman" w:cs="Times New Roman"/>
          <w:sz w:val="24"/>
          <w:szCs w:val="24"/>
        </w:rPr>
        <w:t xml:space="preserve"> </w:t>
      </w:r>
      <w:r w:rsidR="007E5331" w:rsidRPr="00997F60">
        <w:rPr>
          <w:rFonts w:ascii="Times New Roman" w:hAnsi="Times New Roman" w:cs="Times New Roman"/>
          <w:sz w:val="24"/>
          <w:szCs w:val="24"/>
        </w:rPr>
        <w:t xml:space="preserve">- </w:t>
      </w:r>
      <w:r w:rsidRPr="00997F60">
        <w:rPr>
          <w:rFonts w:ascii="Times New Roman" w:hAnsi="Times New Roman" w:cs="Times New Roman"/>
          <w:sz w:val="24"/>
          <w:szCs w:val="24"/>
        </w:rPr>
        <w:t xml:space="preserve">umět rovnici </w:t>
      </w:r>
      <w:r w:rsidRPr="002A5378">
        <w:rPr>
          <w:rFonts w:ascii="Times New Roman" w:hAnsi="Times New Roman" w:cs="Times New Roman"/>
          <w:b/>
          <w:bCs/>
          <w:sz w:val="24"/>
          <w:szCs w:val="24"/>
        </w:rPr>
        <w:t>dokonalého spalování</w:t>
      </w:r>
      <w:r w:rsidR="007E5331" w:rsidRPr="00997F60">
        <w:rPr>
          <w:rFonts w:ascii="Times New Roman" w:hAnsi="Times New Roman" w:cs="Times New Roman"/>
          <w:sz w:val="24"/>
          <w:szCs w:val="24"/>
        </w:rPr>
        <w:t xml:space="preserve"> methanu, ethanu a propanu – vzniká vždy </w:t>
      </w:r>
      <w:proofErr w:type="gramStart"/>
      <w:r w:rsidR="007E5331" w:rsidRPr="002E49D4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7E5331" w:rsidRPr="002E49D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7E5331" w:rsidRPr="00997F60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="007E5331" w:rsidRPr="00997F60">
        <w:rPr>
          <w:rFonts w:ascii="Times New Roman" w:hAnsi="Times New Roman" w:cs="Times New Roman"/>
          <w:sz w:val="24"/>
          <w:szCs w:val="24"/>
        </w:rPr>
        <w:t xml:space="preserve"> </w:t>
      </w:r>
      <w:r w:rsidR="007E5331" w:rsidRPr="002E49D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E5331" w:rsidRPr="002E49D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7E5331" w:rsidRPr="002E49D4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33F09AA6" w14:textId="2D3860D9" w:rsidR="006770A9" w:rsidRPr="006770A9" w:rsidRDefault="00997F60" w:rsidP="006770A9">
      <w:pPr>
        <w:rPr>
          <w:rFonts w:ascii="Times New Roman" w:hAnsi="Times New Roman" w:cs="Times New Roman"/>
          <w:sz w:val="24"/>
          <w:szCs w:val="24"/>
        </w:rPr>
      </w:pPr>
      <w:r w:rsidRPr="006770A9">
        <w:rPr>
          <w:rFonts w:ascii="Times New Roman" w:hAnsi="Times New Roman" w:cs="Times New Roman"/>
          <w:sz w:val="24"/>
          <w:szCs w:val="24"/>
        </w:rPr>
        <w:t xml:space="preserve">    </w:t>
      </w:r>
      <w:r w:rsidR="006770A9" w:rsidRPr="006770A9">
        <w:rPr>
          <w:rFonts w:ascii="Times New Roman" w:hAnsi="Times New Roman" w:cs="Times New Roman"/>
          <w:sz w:val="24"/>
          <w:szCs w:val="24"/>
        </w:rPr>
        <w:t>CH</w:t>
      </w:r>
      <w:proofErr w:type="gramStart"/>
      <w:r w:rsidR="006770A9" w:rsidRPr="006770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770A9" w:rsidRPr="006770A9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6770A9" w:rsidRPr="006770A9">
        <w:rPr>
          <w:rFonts w:ascii="Times New Roman" w:hAnsi="Times New Roman" w:cs="Times New Roman"/>
          <w:sz w:val="24"/>
          <w:szCs w:val="24"/>
        </w:rPr>
        <w:t xml:space="preserve">  2O</w:t>
      </w:r>
      <w:r w:rsidR="006770A9" w:rsidRPr="006770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70A9" w:rsidRPr="006770A9">
        <w:rPr>
          <w:rFonts w:ascii="Times New Roman" w:hAnsi="Times New Roman" w:cs="Times New Roman"/>
          <w:sz w:val="24"/>
          <w:szCs w:val="24"/>
        </w:rPr>
        <w:t xml:space="preserve">  → CO</w:t>
      </w:r>
      <w:r w:rsidR="006770A9" w:rsidRPr="006770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70A9" w:rsidRPr="006770A9">
        <w:rPr>
          <w:rFonts w:ascii="Times New Roman" w:hAnsi="Times New Roman" w:cs="Times New Roman"/>
          <w:sz w:val="24"/>
          <w:szCs w:val="24"/>
        </w:rPr>
        <w:t xml:space="preserve">  + 2H</w:t>
      </w:r>
      <w:r w:rsidR="006770A9" w:rsidRPr="006770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70A9" w:rsidRPr="006770A9">
        <w:rPr>
          <w:rFonts w:ascii="Times New Roman" w:hAnsi="Times New Roman" w:cs="Times New Roman"/>
          <w:sz w:val="24"/>
          <w:szCs w:val="24"/>
        </w:rPr>
        <w:t>O</w:t>
      </w:r>
      <w:r w:rsidR="006770A9" w:rsidRPr="006770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0A9" w:rsidRPr="006770A9">
        <w:rPr>
          <w:rFonts w:ascii="Times New Roman" w:hAnsi="Times New Roman" w:cs="Times New Roman"/>
          <w:sz w:val="24"/>
          <w:szCs w:val="24"/>
        </w:rPr>
        <w:t>Q</w:t>
      </w:r>
      <w:r w:rsidR="006770A9" w:rsidRPr="006770A9"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="006770A9" w:rsidRPr="006770A9">
        <w:rPr>
          <w:rFonts w:ascii="Times New Roman" w:hAnsi="Times New Roman" w:cs="Times New Roman"/>
          <w:sz w:val="24"/>
          <w:szCs w:val="24"/>
        </w:rPr>
        <w:t xml:space="preserve"> = - 890 </w:t>
      </w:r>
      <w:proofErr w:type="spellStart"/>
      <w:r w:rsidR="006770A9" w:rsidRPr="006770A9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="006770A9" w:rsidRPr="006770A9">
        <w:rPr>
          <w:rFonts w:ascii="Times New Roman" w:hAnsi="Times New Roman" w:cs="Times New Roman"/>
          <w:sz w:val="24"/>
          <w:szCs w:val="24"/>
        </w:rPr>
        <w:t>/mol</w:t>
      </w:r>
      <w:r w:rsidR="006770A9">
        <w:rPr>
          <w:rFonts w:ascii="Times New Roman" w:hAnsi="Times New Roman" w:cs="Times New Roman"/>
          <w:sz w:val="24"/>
          <w:szCs w:val="24"/>
        </w:rPr>
        <w:t xml:space="preserve">    ( velmi exotermická reakce )</w:t>
      </w:r>
    </w:p>
    <w:p w14:paraId="12188AF8" w14:textId="03A23012" w:rsidR="00A624B5" w:rsidRDefault="000E42C2">
      <w:r>
        <w:t xml:space="preserve">    </w:t>
      </w:r>
      <w:r w:rsidRPr="002C475C">
        <w:rPr>
          <w:rFonts w:ascii="Times New Roman" w:hAnsi="Times New Roman" w:cs="Times New Roman"/>
          <w:sz w:val="24"/>
          <w:szCs w:val="24"/>
        </w:rPr>
        <w:t xml:space="preserve"> </w:t>
      </w:r>
      <w:r w:rsidR="002C475C" w:rsidRPr="002C475C">
        <w:rPr>
          <w:rFonts w:ascii="Times New Roman" w:hAnsi="Times New Roman" w:cs="Times New Roman"/>
          <w:sz w:val="24"/>
          <w:szCs w:val="24"/>
        </w:rPr>
        <w:t>CH</w:t>
      </w:r>
      <w:r w:rsidR="002C475C" w:rsidRPr="002C47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475C" w:rsidRPr="002C475C">
        <w:rPr>
          <w:rFonts w:ascii="Times New Roman" w:hAnsi="Times New Roman" w:cs="Times New Roman"/>
          <w:sz w:val="24"/>
          <w:szCs w:val="24"/>
        </w:rPr>
        <w:t>CH</w:t>
      </w:r>
      <w:r w:rsidR="002C475C" w:rsidRPr="002C47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475C">
        <w:t xml:space="preserve"> </w:t>
      </w:r>
      <w:proofErr w:type="gramStart"/>
      <w:r w:rsidR="002C475C" w:rsidRPr="006770A9">
        <w:rPr>
          <w:rFonts w:ascii="Times New Roman" w:hAnsi="Times New Roman" w:cs="Times New Roman"/>
          <w:sz w:val="24"/>
          <w:szCs w:val="24"/>
        </w:rPr>
        <w:t xml:space="preserve">+  </w:t>
      </w:r>
      <w:r w:rsidR="002C475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2C475C">
        <w:rPr>
          <w:rFonts w:ascii="Times New Roman" w:hAnsi="Times New Roman" w:cs="Times New Roman"/>
          <w:sz w:val="24"/>
          <w:szCs w:val="24"/>
        </w:rPr>
        <w:t>/</w:t>
      </w:r>
      <w:r w:rsidR="002C475C" w:rsidRPr="006770A9">
        <w:rPr>
          <w:rFonts w:ascii="Times New Roman" w:hAnsi="Times New Roman" w:cs="Times New Roman"/>
          <w:sz w:val="24"/>
          <w:szCs w:val="24"/>
        </w:rPr>
        <w:t>2</w:t>
      </w:r>
      <w:r w:rsidR="00685463">
        <w:rPr>
          <w:rFonts w:ascii="Times New Roman" w:hAnsi="Times New Roman" w:cs="Times New Roman"/>
          <w:sz w:val="24"/>
          <w:szCs w:val="24"/>
        </w:rPr>
        <w:t xml:space="preserve"> </w:t>
      </w:r>
      <w:r w:rsidR="002C475C" w:rsidRPr="006770A9">
        <w:rPr>
          <w:rFonts w:ascii="Times New Roman" w:hAnsi="Times New Roman" w:cs="Times New Roman"/>
          <w:sz w:val="24"/>
          <w:szCs w:val="24"/>
        </w:rPr>
        <w:t>O</w:t>
      </w:r>
      <w:r w:rsidR="002C475C" w:rsidRPr="006770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475C" w:rsidRPr="006770A9">
        <w:rPr>
          <w:rFonts w:ascii="Times New Roman" w:hAnsi="Times New Roman" w:cs="Times New Roman"/>
          <w:sz w:val="24"/>
          <w:szCs w:val="24"/>
        </w:rPr>
        <w:t xml:space="preserve">  →</w:t>
      </w:r>
      <w:r w:rsidR="002A5378">
        <w:rPr>
          <w:rFonts w:ascii="Times New Roman" w:hAnsi="Times New Roman" w:cs="Times New Roman"/>
          <w:sz w:val="24"/>
          <w:szCs w:val="24"/>
        </w:rPr>
        <w:t xml:space="preserve"> </w:t>
      </w:r>
      <w:r w:rsidR="00685463">
        <w:rPr>
          <w:rFonts w:ascii="Times New Roman" w:hAnsi="Times New Roman" w:cs="Times New Roman"/>
          <w:sz w:val="24"/>
          <w:szCs w:val="24"/>
        </w:rPr>
        <w:t>2</w:t>
      </w:r>
      <w:r w:rsidR="002C475C" w:rsidRPr="006770A9">
        <w:rPr>
          <w:rFonts w:ascii="Times New Roman" w:hAnsi="Times New Roman" w:cs="Times New Roman"/>
          <w:sz w:val="24"/>
          <w:szCs w:val="24"/>
        </w:rPr>
        <w:t xml:space="preserve"> CO</w:t>
      </w:r>
      <w:r w:rsidR="002C475C" w:rsidRPr="006770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475C" w:rsidRPr="006770A9">
        <w:rPr>
          <w:rFonts w:ascii="Times New Roman" w:hAnsi="Times New Roman" w:cs="Times New Roman"/>
          <w:sz w:val="24"/>
          <w:szCs w:val="24"/>
        </w:rPr>
        <w:t xml:space="preserve">  + </w:t>
      </w:r>
      <w:r w:rsidR="00685463">
        <w:rPr>
          <w:rFonts w:ascii="Times New Roman" w:hAnsi="Times New Roman" w:cs="Times New Roman"/>
          <w:sz w:val="24"/>
          <w:szCs w:val="24"/>
        </w:rPr>
        <w:t xml:space="preserve">3 </w:t>
      </w:r>
      <w:r w:rsidR="002C475C" w:rsidRPr="006770A9">
        <w:rPr>
          <w:rFonts w:ascii="Times New Roman" w:hAnsi="Times New Roman" w:cs="Times New Roman"/>
          <w:sz w:val="24"/>
          <w:szCs w:val="24"/>
        </w:rPr>
        <w:t>H</w:t>
      </w:r>
      <w:r w:rsidR="002C475C" w:rsidRPr="006770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475C" w:rsidRPr="006770A9">
        <w:rPr>
          <w:rFonts w:ascii="Times New Roman" w:hAnsi="Times New Roman" w:cs="Times New Roman"/>
          <w:sz w:val="24"/>
          <w:szCs w:val="24"/>
        </w:rPr>
        <w:t>O</w:t>
      </w:r>
    </w:p>
    <w:p w14:paraId="7972988E" w14:textId="71F9D02E" w:rsidR="00A624B5" w:rsidRDefault="00685463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7005E7">
        <w:rPr>
          <w:rFonts w:ascii="Times New Roman" w:hAnsi="Times New Roman" w:cs="Times New Roman"/>
          <w:sz w:val="24"/>
          <w:szCs w:val="24"/>
        </w:rPr>
        <w:t>CH</w:t>
      </w:r>
      <w:r w:rsidRPr="00C644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05E7">
        <w:rPr>
          <w:rFonts w:ascii="Times New Roman" w:hAnsi="Times New Roman" w:cs="Times New Roman"/>
          <w:sz w:val="24"/>
          <w:szCs w:val="24"/>
        </w:rPr>
        <w:t>CH</w:t>
      </w:r>
      <w:r w:rsidR="007005E7" w:rsidRPr="007005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05E7">
        <w:rPr>
          <w:rFonts w:ascii="Times New Roman" w:hAnsi="Times New Roman" w:cs="Times New Roman"/>
          <w:sz w:val="24"/>
          <w:szCs w:val="24"/>
        </w:rPr>
        <w:t>CH</w:t>
      </w:r>
      <w:r w:rsidRPr="00C644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t xml:space="preserve"> </w:t>
      </w:r>
      <w:proofErr w:type="gramStart"/>
      <w:r w:rsidRPr="006770A9">
        <w:rPr>
          <w:rFonts w:ascii="Times New Roman" w:hAnsi="Times New Roman" w:cs="Times New Roman"/>
          <w:sz w:val="24"/>
          <w:szCs w:val="24"/>
        </w:rPr>
        <w:t xml:space="preserve">+  </w:t>
      </w:r>
      <w:r w:rsidR="002A5378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0A9">
        <w:rPr>
          <w:rFonts w:ascii="Times New Roman" w:hAnsi="Times New Roman" w:cs="Times New Roman"/>
          <w:sz w:val="24"/>
          <w:szCs w:val="24"/>
        </w:rPr>
        <w:t>O</w:t>
      </w:r>
      <w:r w:rsidRPr="006770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70A9">
        <w:rPr>
          <w:rFonts w:ascii="Times New Roman" w:hAnsi="Times New Roman" w:cs="Times New Roman"/>
          <w:sz w:val="24"/>
          <w:szCs w:val="24"/>
        </w:rPr>
        <w:t xml:space="preserve">  →</w:t>
      </w:r>
      <w:r w:rsidR="002A5378">
        <w:rPr>
          <w:rFonts w:ascii="Times New Roman" w:hAnsi="Times New Roman" w:cs="Times New Roman"/>
          <w:sz w:val="24"/>
          <w:szCs w:val="24"/>
        </w:rPr>
        <w:t xml:space="preserve"> </w:t>
      </w:r>
      <w:r w:rsidR="00C64496">
        <w:rPr>
          <w:rFonts w:ascii="Times New Roman" w:hAnsi="Times New Roman" w:cs="Times New Roman"/>
          <w:sz w:val="24"/>
          <w:szCs w:val="24"/>
        </w:rPr>
        <w:t>3</w:t>
      </w:r>
      <w:r w:rsidRPr="006770A9">
        <w:rPr>
          <w:rFonts w:ascii="Times New Roman" w:hAnsi="Times New Roman" w:cs="Times New Roman"/>
          <w:sz w:val="24"/>
          <w:szCs w:val="24"/>
        </w:rPr>
        <w:t xml:space="preserve"> CO</w:t>
      </w:r>
      <w:r w:rsidRPr="006770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70A9">
        <w:rPr>
          <w:rFonts w:ascii="Times New Roman" w:hAnsi="Times New Roman" w:cs="Times New Roman"/>
          <w:sz w:val="24"/>
          <w:szCs w:val="24"/>
        </w:rPr>
        <w:t xml:space="preserve">  + </w:t>
      </w:r>
      <w:r w:rsidR="002A53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0A9">
        <w:rPr>
          <w:rFonts w:ascii="Times New Roman" w:hAnsi="Times New Roman" w:cs="Times New Roman"/>
          <w:sz w:val="24"/>
          <w:szCs w:val="24"/>
        </w:rPr>
        <w:t>H</w:t>
      </w:r>
      <w:r w:rsidRPr="006770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70A9">
        <w:rPr>
          <w:rFonts w:ascii="Times New Roman" w:hAnsi="Times New Roman" w:cs="Times New Roman"/>
          <w:sz w:val="24"/>
          <w:szCs w:val="24"/>
        </w:rPr>
        <w:t>O</w:t>
      </w:r>
    </w:p>
    <w:p w14:paraId="7CFF547A" w14:textId="77777777" w:rsidR="002A5378" w:rsidRDefault="002A5378">
      <w:pPr>
        <w:rPr>
          <w:rFonts w:ascii="Times New Roman" w:hAnsi="Times New Roman" w:cs="Times New Roman"/>
          <w:sz w:val="24"/>
          <w:szCs w:val="24"/>
        </w:rPr>
      </w:pPr>
    </w:p>
    <w:p w14:paraId="6D3A9086" w14:textId="5381E35B" w:rsidR="002A5378" w:rsidRDefault="002A5378">
      <w:r>
        <w:rPr>
          <w:rFonts w:ascii="Times New Roman" w:hAnsi="Times New Roman" w:cs="Times New Roman"/>
          <w:sz w:val="24"/>
          <w:szCs w:val="24"/>
        </w:rPr>
        <w:t xml:space="preserve">Vždy vyrovnej nejdříve C, pak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nakonec dopočti počet O na levé straně rovnice</w:t>
      </w:r>
    </w:p>
    <w:p w14:paraId="219844C3" w14:textId="6992B0DF" w:rsidR="00A624B5" w:rsidRDefault="00A624B5"/>
    <w:p w14:paraId="0AC39116" w14:textId="258FDFA5" w:rsidR="00A624B5" w:rsidRDefault="00A624B5"/>
    <w:p w14:paraId="2788B7A0" w14:textId="1095EF04" w:rsidR="004108C9" w:rsidRDefault="00575A18" w:rsidP="005A3013">
      <w:pPr>
        <w:jc w:val="center"/>
      </w:pPr>
      <w:r>
        <w:rPr>
          <w:noProof/>
        </w:rPr>
        <w:t>Milan Haminger, BiGy Brno 1</w:t>
      </w:r>
      <w:r w:rsidR="00EF0E54">
        <w:rPr>
          <w:noProof/>
        </w:rPr>
        <w:t>8</w:t>
      </w:r>
      <w:r w:rsidR="005A3013">
        <w:rPr>
          <w:noProof/>
        </w:rPr>
        <w:t>/9 2025</w:t>
      </w:r>
      <w:r w:rsidR="005A3013">
        <w:rPr>
          <w:rFonts w:cstheme="minorHAnsi"/>
          <w:noProof/>
        </w:rPr>
        <w:t>©</w:t>
      </w:r>
    </w:p>
    <w:sectPr w:rsidR="004108C9" w:rsidSect="00BF2EB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6FCC3D12"/>
    <w:lvl w:ilvl="0" w:tplc="3E580A42">
      <w:start w:val="1"/>
      <w:numFmt w:val="bullet"/>
      <w:lvlText w:val="-"/>
      <w:lvlJc w:val="left"/>
      <w:pPr>
        <w:ind w:left="3403" w:firstLine="0"/>
      </w:pPr>
    </w:lvl>
    <w:lvl w:ilvl="1" w:tplc="EEFA80A8">
      <w:numFmt w:val="decimal"/>
      <w:lvlText w:val=""/>
      <w:lvlJc w:val="left"/>
      <w:pPr>
        <w:ind w:left="3403" w:firstLine="0"/>
      </w:pPr>
    </w:lvl>
    <w:lvl w:ilvl="2" w:tplc="448ACC68">
      <w:numFmt w:val="decimal"/>
      <w:lvlText w:val=""/>
      <w:lvlJc w:val="left"/>
      <w:pPr>
        <w:ind w:left="3403" w:firstLine="0"/>
      </w:pPr>
    </w:lvl>
    <w:lvl w:ilvl="3" w:tplc="33081E16">
      <w:numFmt w:val="decimal"/>
      <w:lvlText w:val=""/>
      <w:lvlJc w:val="left"/>
      <w:pPr>
        <w:ind w:left="3403" w:firstLine="0"/>
      </w:pPr>
    </w:lvl>
    <w:lvl w:ilvl="4" w:tplc="7988D37A">
      <w:numFmt w:val="decimal"/>
      <w:lvlText w:val=""/>
      <w:lvlJc w:val="left"/>
      <w:pPr>
        <w:ind w:left="3403" w:firstLine="0"/>
      </w:pPr>
    </w:lvl>
    <w:lvl w:ilvl="5" w:tplc="8C96C442">
      <w:numFmt w:val="decimal"/>
      <w:lvlText w:val=""/>
      <w:lvlJc w:val="left"/>
      <w:pPr>
        <w:ind w:left="3403" w:firstLine="0"/>
      </w:pPr>
    </w:lvl>
    <w:lvl w:ilvl="6" w:tplc="A1E2E858">
      <w:numFmt w:val="decimal"/>
      <w:lvlText w:val=""/>
      <w:lvlJc w:val="left"/>
      <w:pPr>
        <w:ind w:left="3403" w:firstLine="0"/>
      </w:pPr>
    </w:lvl>
    <w:lvl w:ilvl="7" w:tplc="065A1A58">
      <w:numFmt w:val="decimal"/>
      <w:lvlText w:val=""/>
      <w:lvlJc w:val="left"/>
      <w:pPr>
        <w:ind w:left="3403" w:firstLine="0"/>
      </w:pPr>
    </w:lvl>
    <w:lvl w:ilvl="8" w:tplc="03EA8040">
      <w:numFmt w:val="decimal"/>
      <w:lvlText w:val=""/>
      <w:lvlJc w:val="left"/>
      <w:pPr>
        <w:ind w:left="3403" w:firstLine="0"/>
      </w:pPr>
    </w:lvl>
  </w:abstractNum>
  <w:abstractNum w:abstractNumId="1" w15:restartNumberingAfterBreak="0">
    <w:nsid w:val="04AD12AB"/>
    <w:multiLevelType w:val="multilevel"/>
    <w:tmpl w:val="E070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D79F1"/>
    <w:multiLevelType w:val="multilevel"/>
    <w:tmpl w:val="D4B4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52468"/>
    <w:multiLevelType w:val="multilevel"/>
    <w:tmpl w:val="CAB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E27B9"/>
    <w:multiLevelType w:val="multilevel"/>
    <w:tmpl w:val="282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A6849"/>
    <w:multiLevelType w:val="multilevel"/>
    <w:tmpl w:val="1614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70D34"/>
    <w:multiLevelType w:val="multilevel"/>
    <w:tmpl w:val="5AF4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A7263"/>
    <w:multiLevelType w:val="multilevel"/>
    <w:tmpl w:val="0A8C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71F00"/>
    <w:multiLevelType w:val="hybridMultilevel"/>
    <w:tmpl w:val="30C2DF84"/>
    <w:lvl w:ilvl="0" w:tplc="78C20B7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828A6"/>
    <w:multiLevelType w:val="hybridMultilevel"/>
    <w:tmpl w:val="E2CA00C2"/>
    <w:lvl w:ilvl="0" w:tplc="4CA4BC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D05E8"/>
    <w:multiLevelType w:val="hybridMultilevel"/>
    <w:tmpl w:val="DE68D672"/>
    <w:lvl w:ilvl="0" w:tplc="70F4CB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5A2349"/>
    <w:multiLevelType w:val="multilevel"/>
    <w:tmpl w:val="9C2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1345A"/>
    <w:multiLevelType w:val="multilevel"/>
    <w:tmpl w:val="2C00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780594">
    <w:abstractNumId w:val="5"/>
  </w:num>
  <w:num w:numId="2" w16cid:durableId="193740070">
    <w:abstractNumId w:val="1"/>
  </w:num>
  <w:num w:numId="3" w16cid:durableId="610740800">
    <w:abstractNumId w:val="7"/>
  </w:num>
  <w:num w:numId="4" w16cid:durableId="606817747">
    <w:abstractNumId w:val="2"/>
  </w:num>
  <w:num w:numId="5" w16cid:durableId="422606029">
    <w:abstractNumId w:val="10"/>
  </w:num>
  <w:num w:numId="6" w16cid:durableId="2013293860">
    <w:abstractNumId w:val="4"/>
  </w:num>
  <w:num w:numId="7" w16cid:durableId="953824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8445178">
    <w:abstractNumId w:val="9"/>
  </w:num>
  <w:num w:numId="9" w16cid:durableId="615988223">
    <w:abstractNumId w:val="8"/>
  </w:num>
  <w:num w:numId="10" w16cid:durableId="1718237459">
    <w:abstractNumId w:val="11"/>
  </w:num>
  <w:num w:numId="11" w16cid:durableId="361907765">
    <w:abstractNumId w:val="0"/>
  </w:num>
  <w:num w:numId="12" w16cid:durableId="277488091">
    <w:abstractNumId w:val="12"/>
  </w:num>
  <w:num w:numId="13" w16cid:durableId="1371611334">
    <w:abstractNumId w:val="3"/>
  </w:num>
  <w:num w:numId="14" w16cid:durableId="100153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C9"/>
    <w:rsid w:val="00081CB5"/>
    <w:rsid w:val="00086C5F"/>
    <w:rsid w:val="000E0A35"/>
    <w:rsid w:val="000E42C2"/>
    <w:rsid w:val="001104D4"/>
    <w:rsid w:val="001F0786"/>
    <w:rsid w:val="001F71FF"/>
    <w:rsid w:val="00203CC2"/>
    <w:rsid w:val="002200E9"/>
    <w:rsid w:val="0028226F"/>
    <w:rsid w:val="002A5378"/>
    <w:rsid w:val="002C475C"/>
    <w:rsid w:val="002E49D4"/>
    <w:rsid w:val="002F717C"/>
    <w:rsid w:val="00361E51"/>
    <w:rsid w:val="003D40FE"/>
    <w:rsid w:val="004108C9"/>
    <w:rsid w:val="00575A18"/>
    <w:rsid w:val="005A2FEA"/>
    <w:rsid w:val="005A3013"/>
    <w:rsid w:val="005D0F50"/>
    <w:rsid w:val="005E05CF"/>
    <w:rsid w:val="0062589A"/>
    <w:rsid w:val="006770A9"/>
    <w:rsid w:val="00685463"/>
    <w:rsid w:val="00691191"/>
    <w:rsid w:val="006A6017"/>
    <w:rsid w:val="007005E7"/>
    <w:rsid w:val="00716BD2"/>
    <w:rsid w:val="007E5331"/>
    <w:rsid w:val="008C3937"/>
    <w:rsid w:val="00941520"/>
    <w:rsid w:val="00963F2B"/>
    <w:rsid w:val="00964975"/>
    <w:rsid w:val="00997F60"/>
    <w:rsid w:val="00A44275"/>
    <w:rsid w:val="00A624B5"/>
    <w:rsid w:val="00B56E1A"/>
    <w:rsid w:val="00B762CC"/>
    <w:rsid w:val="00B900AE"/>
    <w:rsid w:val="00B92C6E"/>
    <w:rsid w:val="00BA5CB2"/>
    <w:rsid w:val="00BC69E9"/>
    <w:rsid w:val="00BF2EB3"/>
    <w:rsid w:val="00C64496"/>
    <w:rsid w:val="00C8038D"/>
    <w:rsid w:val="00D070F1"/>
    <w:rsid w:val="00DA56C8"/>
    <w:rsid w:val="00EC3ABF"/>
    <w:rsid w:val="00EF0E54"/>
    <w:rsid w:val="00F130EF"/>
    <w:rsid w:val="00F80A9A"/>
    <w:rsid w:val="00FA4B0D"/>
    <w:rsid w:val="00FA669A"/>
    <w:rsid w:val="00FD00CD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8F40"/>
  <w15:chartTrackingRefBased/>
  <w15:docId w15:val="{74233556-ABE7-482B-BA11-172772E6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0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13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108C9"/>
    <w:rPr>
      <w:b/>
      <w:bCs/>
    </w:rPr>
  </w:style>
  <w:style w:type="paragraph" w:styleId="Normlnweb">
    <w:name w:val="Normal (Web)"/>
    <w:basedOn w:val="Normln"/>
    <w:uiPriority w:val="99"/>
    <w:unhideWhenUsed/>
    <w:rsid w:val="0041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130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00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C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326A-A4C6-412B-89A4-03D1AC8DD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4FF5B-360F-4142-B58B-1A67235C520F}">
  <ds:schemaRefs>
    <ds:schemaRef ds:uri="http://schemas.microsoft.com/office/2006/documentManagement/types"/>
    <ds:schemaRef ds:uri="http://purl.org/dc/dcmitype/"/>
    <ds:schemaRef ds:uri="http://purl.org/dc/elements/1.1/"/>
    <ds:schemaRef ds:uri="008da13f-5502-486c-90ff-04a6403eccd5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b2c433e-8e15-4f53-b3c6-acbaefca2c9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36C2D3-9B2D-4F5C-95EE-4F648046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06245-0A2D-4D90-A333-CF93A734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1244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Milan Haminger</dc:creator>
  <cp:keywords/>
  <dc:description/>
  <cp:lastModifiedBy>Mgr. Milan Haminger</cp:lastModifiedBy>
  <cp:revision>37</cp:revision>
  <dcterms:created xsi:type="dcterms:W3CDTF">2025-09-16T13:44:00Z</dcterms:created>
  <dcterms:modified xsi:type="dcterms:W3CDTF">2025-09-18T13:08:00Z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0x0101005DC9BF967EB03249BFEC5477D79DA1E0</vt:lpwstr>
  </property>
</Properties>
</file>