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C1" w:rsidRPr="00BD5FC1" w:rsidRDefault="00BD5FC1" w:rsidP="00BD5FC1">
      <w:pPr>
        <w:spacing w:before="330" w:after="165" w:line="570" w:lineRule="atLeast"/>
        <w:outlineLvl w:val="0"/>
        <w:rPr>
          <w:rFonts w:ascii="inherit" w:eastAsia="Times New Roman" w:hAnsi="inherit" w:cs="Times New Roman"/>
          <w:b/>
          <w:bCs/>
          <w:kern w:val="36"/>
          <w:sz w:val="42"/>
          <w:szCs w:val="42"/>
          <w:lang w:eastAsia="cs-CZ"/>
        </w:rPr>
      </w:pPr>
      <w:r w:rsidRPr="00BD5FC1">
        <w:rPr>
          <w:rFonts w:ascii="inherit" w:eastAsia="Times New Roman" w:hAnsi="inherit" w:cs="Times New Roman"/>
          <w:b/>
          <w:bCs/>
          <w:kern w:val="36"/>
          <w:sz w:val="42"/>
          <w:szCs w:val="42"/>
          <w:lang w:eastAsia="cs-CZ"/>
        </w:rPr>
        <w:t>Prevencí proti hmyzím štípancům je kromě repelentu i vitamin B. V jakých potravinách ho najdete nejvíce?</w:t>
      </w:r>
    </w:p>
    <w:p w:rsidR="00BD5FC1" w:rsidRPr="00BD5FC1" w:rsidRDefault="00D76D08" w:rsidP="00BD5F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BD5FC1" w:rsidRPr="00BD5FC1">
          <w:rPr>
            <w:rFonts w:ascii="Times New Roman" w:eastAsia="Times New Roman" w:hAnsi="Times New Roman" w:cs="Times New Roman"/>
            <w:color w:val="34589D"/>
            <w:sz w:val="24"/>
            <w:szCs w:val="24"/>
            <w:u w:val="single"/>
            <w:lang w:eastAsia="cs-CZ"/>
          </w:rPr>
          <w:t> </w:t>
        </w:r>
      </w:hyperlink>
      <w:hyperlink r:id="rId7" w:history="1">
        <w:r w:rsidR="00BD5FC1" w:rsidRPr="00BD5FC1">
          <w:rPr>
            <w:rFonts w:ascii="Times New Roman" w:eastAsia="Times New Roman" w:hAnsi="Times New Roman" w:cs="Times New Roman"/>
            <w:color w:val="00A1F9"/>
            <w:sz w:val="24"/>
            <w:szCs w:val="24"/>
            <w:u w:val="single"/>
            <w:lang w:eastAsia="cs-CZ"/>
          </w:rPr>
          <w:t> </w:t>
        </w:r>
      </w:hyperlink>
    </w:p>
    <w:p w:rsidR="00BD5FC1" w:rsidRPr="00BD5FC1" w:rsidRDefault="00BD5FC1" w:rsidP="00BD5FC1">
      <w:pPr>
        <w:spacing w:line="405" w:lineRule="atLeast"/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</w:pPr>
      <w:r w:rsidRPr="00BD5FC1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Léto je obdobím, kdy je hmyz velmi aktivní a nepříjemné suvenýry z letní dovolené v podobě kousanců a štípanců jsou na denním pořádku. Před pobytem v přírodě je proto vhodné se natřít repelentním přípravkem a zároveň zvýšit dávky vitaminu B.</w:t>
      </w:r>
    </w:p>
    <w:p w:rsid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V případě, že trpíme svědivými reakcemi kůže po štípnutí hmyzem, je namístě užít antihistaminika. Pokud má někdo opravdu bouřlivou alergickou reakci, při které otéká a dusí se, měl </w:t>
      </w:r>
      <w:r w:rsidR="00246237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by </w:t>
      </w: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>mít vždy u sebe záchranný set s</w:t>
      </w:r>
      <w:r>
        <w:rPr>
          <w:rFonts w:ascii="Times New Roman" w:eastAsia="Times New Roman" w:hAnsi="Times New Roman" w:cs="Times New Roman"/>
          <w:sz w:val="29"/>
          <w:szCs w:val="29"/>
          <w:lang w:eastAsia="cs-CZ"/>
        </w:rPr>
        <w:t> </w:t>
      </w: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>adrenalinem</w:t>
      </w:r>
      <w:r>
        <w:rPr>
          <w:rFonts w:ascii="Times New Roman" w:eastAsia="Times New Roman" w:hAnsi="Times New Roman" w:cs="Times New Roman"/>
          <w:sz w:val="29"/>
          <w:szCs w:val="29"/>
          <w:lang w:eastAsia="cs-CZ"/>
        </w:rPr>
        <w:t>.</w:t>
      </w:r>
      <w:r w:rsidR="00246237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Zkušenost </w:t>
      </w: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>říká, že klíšťata ani komáři na jedince, kteří mají v krvi větší množství vitaminu B, tolik neútočí. Je proto dobré hlídat si příjem komplexu vitaminů B hlídat, abychom jich měli</w:t>
      </w:r>
      <w:r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dostatek. Případně </w:t>
      </w: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>jejich příjem v létě zvýšit.</w:t>
      </w:r>
    </w:p>
    <w:p w:rsidR="00BD5FC1" w:rsidRP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</w:p>
    <w:p w:rsid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>Doporučený denní příjem jednotlivých vitaminů B se u dospělého jedince liší. U </w:t>
      </w:r>
      <w:r w:rsidRPr="0024623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cs-CZ"/>
        </w:rPr>
        <w:t>vitaminu B1</w:t>
      </w:r>
      <w:r w:rsidRPr="00246237">
        <w:rPr>
          <w:rFonts w:ascii="Times New Roman" w:eastAsia="Times New Roman" w:hAnsi="Times New Roman" w:cs="Times New Roman"/>
          <w:sz w:val="29"/>
          <w:szCs w:val="29"/>
          <w:u w:val="single"/>
          <w:lang w:eastAsia="cs-CZ"/>
        </w:rPr>
        <w:t> (thiamin)</w:t>
      </w: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to je zhruba 1,2 mikrogramu. Vyskytuje se především ve strouhance, pšeničné mouce a cereáliích. Když organismu chybí vitamin B1, býváme podráždění, unavení, nemáme chuť k jídlu a často zapomínáme.</w:t>
      </w:r>
    </w:p>
    <w:p w:rsidR="00BD5FC1" w:rsidRP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</w:p>
    <w:p w:rsid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24623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cs-CZ"/>
        </w:rPr>
        <w:t>Vitaminu B2</w:t>
      </w:r>
      <w:r w:rsidRPr="00246237">
        <w:rPr>
          <w:rFonts w:ascii="Times New Roman" w:eastAsia="Times New Roman" w:hAnsi="Times New Roman" w:cs="Times New Roman"/>
          <w:sz w:val="29"/>
          <w:szCs w:val="29"/>
          <w:u w:val="single"/>
          <w:lang w:eastAsia="cs-CZ"/>
        </w:rPr>
        <w:t> (riboflavin),</w:t>
      </w: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který je hlavní v krůtím mase, hovězích játrech, sezamových semínkách a mandlích, bychom měli do těla dostat denně 1,4 mikrogramu. Pokud ho máme nedostatek, dělají se nám puchýře nebo koutky, jsme citliví na světlo, olupuje se nám kůže kolem nosu, uší a na čele.</w:t>
      </w:r>
    </w:p>
    <w:p w:rsidR="00BD5FC1" w:rsidRP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</w:p>
    <w:p w:rsid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24623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cs-CZ"/>
        </w:rPr>
        <w:t>Vitaminu B3</w:t>
      </w:r>
      <w:r w:rsidRPr="00246237">
        <w:rPr>
          <w:rFonts w:ascii="Times New Roman" w:eastAsia="Times New Roman" w:hAnsi="Times New Roman" w:cs="Times New Roman"/>
          <w:sz w:val="29"/>
          <w:szCs w:val="29"/>
          <w:u w:val="single"/>
          <w:lang w:eastAsia="cs-CZ"/>
        </w:rPr>
        <w:t> (niacin),</w:t>
      </w: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který je v tuňákovi (ten je bohatý i na selen), losovi a kuřecím mase, dokonce 16 mikrogramu. </w:t>
      </w:r>
    </w:p>
    <w:p w:rsid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lastRenderedPageBreak/>
        <w:t>Doporučená denní dávka </w:t>
      </w:r>
      <w:r w:rsidRPr="0024623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cs-CZ"/>
        </w:rPr>
        <w:t>vitaminu B5</w:t>
      </w:r>
      <w:r w:rsidRPr="00246237">
        <w:rPr>
          <w:rFonts w:ascii="Times New Roman" w:eastAsia="Times New Roman" w:hAnsi="Times New Roman" w:cs="Times New Roman"/>
          <w:sz w:val="29"/>
          <w:szCs w:val="29"/>
          <w:u w:val="single"/>
          <w:lang w:eastAsia="cs-CZ"/>
        </w:rPr>
        <w:t> (kyselina pantothenová)</w:t>
      </w: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je 6 mikrogramů, nejdeme ho v hovězích játrech a cereáliích.</w:t>
      </w:r>
    </w:p>
    <w:p w:rsidR="00BD5FC1" w:rsidRP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</w:p>
    <w:p w:rsidR="00BD5FC1" w:rsidRDefault="00BD5FC1" w:rsidP="00BD5FC1">
      <w:pPr>
        <w:spacing w:after="0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>V těch je i </w:t>
      </w:r>
      <w:r w:rsidRPr="0024623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cs-CZ"/>
        </w:rPr>
        <w:t>vitamin B6</w:t>
      </w:r>
      <w:r w:rsidRPr="00246237">
        <w:rPr>
          <w:rFonts w:ascii="Times New Roman" w:eastAsia="Times New Roman" w:hAnsi="Times New Roman" w:cs="Times New Roman"/>
          <w:sz w:val="29"/>
          <w:szCs w:val="29"/>
          <w:u w:val="single"/>
          <w:lang w:eastAsia="cs-CZ"/>
        </w:rPr>
        <w:t> (pyridoxin)</w:t>
      </w: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>, stejně jako v cizrně a lososovi. Doporučená dávka je 1,4 mikrogramu. Pokud B6 chybí tělu, cítíme škubání ve svalech, křeče v končetinách, máme nízkou hladinu cukru v krvi, trpíme záněty kůže kolem očí, jsme podráždění a chodíme často močit.</w:t>
      </w:r>
    </w:p>
    <w:p w:rsidR="00BD5FC1" w:rsidRDefault="00BD5FC1" w:rsidP="00BD5FC1">
      <w:pPr>
        <w:spacing w:after="0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</w:p>
    <w:p w:rsidR="00BD5FC1" w:rsidRPr="00BD5FC1" w:rsidRDefault="00BD5FC1" w:rsidP="00BD5FC1">
      <w:pPr>
        <w:spacing w:after="0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</w:p>
    <w:p w:rsid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24623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cs-CZ"/>
        </w:rPr>
        <w:t>Vitamin B7</w:t>
      </w:r>
      <w:r w:rsidRPr="00246237">
        <w:rPr>
          <w:rFonts w:ascii="Times New Roman" w:eastAsia="Times New Roman" w:hAnsi="Times New Roman" w:cs="Times New Roman"/>
          <w:sz w:val="29"/>
          <w:szCs w:val="29"/>
          <w:u w:val="single"/>
          <w:lang w:eastAsia="cs-CZ"/>
        </w:rPr>
        <w:t> (biotin)</w:t>
      </w: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je například ve vaječných žloutcích, arašídech, mandlích, hovězích játrech nebo opět v lososovi. Denní dávka by měla pro dospělé lidské tělo být 50 mikrogramů. </w:t>
      </w:r>
    </w:p>
    <w:p w:rsidR="00246237" w:rsidRDefault="00246237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</w:p>
    <w:p w:rsidR="00BD5FC1" w:rsidRP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>Velmi důležité jsou </w:t>
      </w:r>
      <w:r w:rsidRPr="0024623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cs-CZ"/>
        </w:rPr>
        <w:t>vitaminy B9</w:t>
      </w:r>
      <w:r w:rsidRPr="00246237">
        <w:rPr>
          <w:rFonts w:ascii="Times New Roman" w:eastAsia="Times New Roman" w:hAnsi="Times New Roman" w:cs="Times New Roman"/>
          <w:sz w:val="29"/>
          <w:szCs w:val="29"/>
          <w:u w:val="single"/>
          <w:lang w:eastAsia="cs-CZ"/>
        </w:rPr>
        <w:t> (kyselina listová) a </w:t>
      </w:r>
      <w:r w:rsidRPr="0024623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cs-CZ"/>
        </w:rPr>
        <w:t>B12</w:t>
      </w:r>
      <w:r w:rsidRPr="00246237">
        <w:rPr>
          <w:rFonts w:ascii="Times New Roman" w:eastAsia="Times New Roman" w:hAnsi="Times New Roman" w:cs="Times New Roman"/>
          <w:sz w:val="29"/>
          <w:szCs w:val="29"/>
          <w:u w:val="single"/>
          <w:lang w:eastAsia="cs-CZ"/>
        </w:rPr>
        <w:t> (kobalamin)</w:t>
      </w: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>. B9 je především v listové zelenině, ale také v bílé rýži nebo třeba v kukuřičné mouce.</w:t>
      </w:r>
    </w:p>
    <w:p w:rsid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>A „bé dvanáctku“ najdete ve vaječných žloutcích, kuřecím mase, tuňákovi, sardinkách nebo v cereáliích. Když organismus trpí nedostatkem vitaminu B12, mohou nás bolet nohy a ramena, cítíme mravenčení v končetinách, máme pomalé reflexy a potíže s chůzí.</w:t>
      </w:r>
    </w:p>
    <w:p w:rsidR="00246237" w:rsidRPr="00BD5FC1" w:rsidRDefault="00246237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</w:p>
    <w:p w:rsidR="00BD5FC1" w:rsidRPr="00BD5FC1" w:rsidRDefault="00BD5FC1" w:rsidP="00BD5FC1">
      <w:pPr>
        <w:spacing w:before="330" w:after="165" w:line="240" w:lineRule="auto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</w:pPr>
      <w:r w:rsidRPr="00BD5FC1"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  <w:t>Nedostatek a předávkování</w:t>
      </w:r>
    </w:p>
    <w:p w:rsidR="00BD5FC1" w:rsidRP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>Nedostatek celého komplexu vitaminů B se můžete také projevovat šedivěním a vypadáváním vlasů, chudokrevností, potížemi s trávením nebo dokonce depresemi.</w:t>
      </w: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br/>
        <w:t>Je tedy zřejmé, že příjem vitaminů B bychom si měli dlouhodobě hlídat. Pokud se jejich příjem rozhodneme v létě zvýšit, aby na nás tolik „nelezl“ obtížný hmyz, mělo by to být jen dočasné opatření.</w:t>
      </w:r>
    </w:p>
    <w:p w:rsidR="00BD5FC1" w:rsidRP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Stejně jako některými ostatními vitaminy a minerály, i „béčkem“ se dá předávkovat. Sice se jedná o řadu vitaminů rozpustných ve vodě, jejichž </w:t>
      </w: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lastRenderedPageBreak/>
        <w:t>nadbytek se vylučuje z těla močí, přesto by teoreticky mohlo například dlouhodobé užívání vysokých dávek vitaminu B6 mohlo vést k poškození nervů, pálení žáhy, nevolnosti.</w:t>
      </w:r>
    </w:p>
    <w:p w:rsidR="00BD5FC1" w:rsidRPr="00BD5FC1" w:rsidRDefault="00BD5FC1" w:rsidP="00BD5FC1">
      <w:pPr>
        <w:spacing w:after="165" w:line="40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BD5FC1">
        <w:rPr>
          <w:rFonts w:ascii="Times New Roman" w:eastAsia="Times New Roman" w:hAnsi="Times New Roman" w:cs="Times New Roman"/>
          <w:sz w:val="29"/>
          <w:szCs w:val="29"/>
          <w:lang w:eastAsia="cs-CZ"/>
        </w:rPr>
        <w:t>Užívání velkého množství vitaminu B3 by mohlo vést k poškození jater, bolestem břicha, vysokému tlaku nebo třeba problémům se zrakem. To však jen v případě mnohanásobnému překročení denního doporučeného množství. Extrémní množství kyseliny listové by mohlo být negativní dopad na naši imunitu a dušení zdraví. Nutno však podotknout, že „předávkování“ vitaminy je ryze individuálním jevem.</w:t>
      </w:r>
    </w:p>
    <w:p w:rsidR="00BD5FC1" w:rsidRPr="00BD5FC1" w:rsidRDefault="00D76D08" w:rsidP="00BD5FC1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.45pt;height:0" o:hrpct="1" o:hralign="center" o:hrstd="t" o:hr="t" fillcolor="#a0a0a0" stroked="f"/>
        </w:pict>
      </w:r>
    </w:p>
    <w:p w:rsidR="00250FB6" w:rsidRDefault="00D76D08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/>
    <w:p w:rsidR="00F24889" w:rsidRDefault="00F24889" w:rsidP="00BD5FC1">
      <w:bookmarkStart w:id="0" w:name="_GoBack"/>
      <w:bookmarkEnd w:id="0"/>
      <w:r>
        <w:t>M.Haminger BiGy Brno 2019</w:t>
      </w:r>
    </w:p>
    <w:sectPr w:rsidR="00F2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08" w:rsidRDefault="00D76D08" w:rsidP="00F24889">
      <w:pPr>
        <w:spacing w:after="0" w:line="240" w:lineRule="auto"/>
      </w:pPr>
      <w:r>
        <w:separator/>
      </w:r>
    </w:p>
  </w:endnote>
  <w:endnote w:type="continuationSeparator" w:id="0">
    <w:p w:rsidR="00D76D08" w:rsidRDefault="00D76D08" w:rsidP="00F2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08" w:rsidRDefault="00D76D08" w:rsidP="00F24889">
      <w:pPr>
        <w:spacing w:after="0" w:line="240" w:lineRule="auto"/>
      </w:pPr>
      <w:r>
        <w:separator/>
      </w:r>
    </w:p>
  </w:footnote>
  <w:footnote w:type="continuationSeparator" w:id="0">
    <w:p w:rsidR="00D76D08" w:rsidRDefault="00D76D08" w:rsidP="00F2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C1"/>
    <w:rsid w:val="00132C10"/>
    <w:rsid w:val="001E4EB1"/>
    <w:rsid w:val="001E7E0C"/>
    <w:rsid w:val="00246237"/>
    <w:rsid w:val="005D2DAB"/>
    <w:rsid w:val="009E6A9C"/>
    <w:rsid w:val="00A52DFD"/>
    <w:rsid w:val="00AB351F"/>
    <w:rsid w:val="00B90F21"/>
    <w:rsid w:val="00BD5FC1"/>
    <w:rsid w:val="00D76D08"/>
    <w:rsid w:val="00F2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5809"/>
  <w15:chartTrackingRefBased/>
  <w15:docId w15:val="{C96020C5-4612-4071-8177-81FCB5B5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5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D5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D5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D5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F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D5F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5F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D5F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rticledate">
    <w:name w:val="articledate"/>
    <w:basedOn w:val="Normln"/>
    <w:rsid w:val="00BD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5F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5FC1"/>
    <w:rPr>
      <w:b/>
      <w:bCs/>
    </w:rPr>
  </w:style>
  <w:style w:type="character" w:customStyle="1" w:styleId="text-muted">
    <w:name w:val="text-muted"/>
    <w:basedOn w:val="Standardnpsmoodstavce"/>
    <w:rsid w:val="00BD5FC1"/>
  </w:style>
  <w:style w:type="character" w:customStyle="1" w:styleId="autor">
    <w:name w:val="autor"/>
    <w:basedOn w:val="Standardnpsmoodstavce"/>
    <w:rsid w:val="00BD5FC1"/>
  </w:style>
  <w:style w:type="paragraph" w:styleId="Zhlav">
    <w:name w:val="header"/>
    <w:basedOn w:val="Normln"/>
    <w:link w:val="ZhlavChar"/>
    <w:uiPriority w:val="99"/>
    <w:unhideWhenUsed/>
    <w:rsid w:val="00F2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889"/>
  </w:style>
  <w:style w:type="paragraph" w:styleId="Zpat">
    <w:name w:val="footer"/>
    <w:basedOn w:val="Normln"/>
    <w:link w:val="ZpatChar"/>
    <w:uiPriority w:val="99"/>
    <w:unhideWhenUsed/>
    <w:rsid w:val="00F2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5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254">
              <w:marLeft w:val="450"/>
              <w:marRight w:val="450"/>
              <w:marTop w:val="5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785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51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3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76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0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99475">
          <w:marLeft w:val="0"/>
          <w:marRight w:val="0"/>
          <w:marTop w:val="0"/>
          <w:marBottom w:val="600"/>
          <w:divBdr>
            <w:top w:val="single" w:sz="6" w:space="23" w:color="E5E7E4"/>
            <w:left w:val="single" w:sz="6" w:space="23" w:color="E5E7E4"/>
            <w:bottom w:val="single" w:sz="6" w:space="23" w:color="E5E7E4"/>
            <w:right w:val="single" w:sz="6" w:space="23" w:color="E5E7E4"/>
          </w:divBdr>
          <w:divsChild>
            <w:div w:id="18560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301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5E7E4"/>
                <w:bottom w:val="none" w:sz="0" w:space="0" w:color="auto"/>
                <w:right w:val="none" w:sz="0" w:space="0" w:color="auto"/>
              </w:divBdr>
            </w:div>
          </w:divsChild>
        </w:div>
        <w:div w:id="20380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5184">
          <w:marLeft w:val="0"/>
          <w:marRight w:val="0"/>
          <w:marTop w:val="0"/>
          <w:marBottom w:val="600"/>
          <w:divBdr>
            <w:top w:val="single" w:sz="6" w:space="23" w:color="E5E7E4"/>
            <w:left w:val="single" w:sz="6" w:space="23" w:color="E5E7E4"/>
            <w:bottom w:val="single" w:sz="6" w:space="23" w:color="E5E7E4"/>
            <w:right w:val="single" w:sz="6" w:space="23" w:color="E5E7E4"/>
          </w:divBdr>
          <w:divsChild>
            <w:div w:id="45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4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5E7E4"/>
                <w:bottom w:val="none" w:sz="0" w:space="0" w:color="auto"/>
                <w:right w:val="none" w:sz="0" w:space="0" w:color="auto"/>
              </w:divBdr>
            </w:div>
          </w:divsChild>
        </w:div>
        <w:div w:id="2569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983">
          <w:marLeft w:val="0"/>
          <w:marRight w:val="0"/>
          <w:marTop w:val="0"/>
          <w:marBottom w:val="600"/>
          <w:divBdr>
            <w:top w:val="single" w:sz="6" w:space="23" w:color="E5E7E4"/>
            <w:left w:val="single" w:sz="6" w:space="23" w:color="E5E7E4"/>
            <w:bottom w:val="single" w:sz="6" w:space="23" w:color="E5E7E4"/>
            <w:right w:val="single" w:sz="6" w:space="23" w:color="E5E7E4"/>
          </w:divBdr>
          <w:divsChild>
            <w:div w:id="16351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39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5E7E4"/>
                <w:bottom w:val="none" w:sz="0" w:space="0" w:color="auto"/>
                <w:right w:val="none" w:sz="0" w:space="0" w:color="auto"/>
              </w:divBdr>
            </w:div>
          </w:divsChild>
        </w:div>
        <w:div w:id="1485512099">
          <w:marLeft w:val="0"/>
          <w:marRight w:val="0"/>
          <w:marTop w:val="0"/>
          <w:marBottom w:val="600"/>
          <w:divBdr>
            <w:top w:val="single" w:sz="6" w:space="23" w:color="E5E7E4"/>
            <w:left w:val="single" w:sz="6" w:space="23" w:color="E5E7E4"/>
            <w:bottom w:val="single" w:sz="6" w:space="23" w:color="E5E7E4"/>
            <w:right w:val="single" w:sz="6" w:space="23" w:color="E5E7E4"/>
          </w:divBdr>
          <w:divsChild>
            <w:div w:id="10636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5E7E4"/>
                <w:bottom w:val="none" w:sz="0" w:space="0" w:color="auto"/>
                <w:right w:val="none" w:sz="0" w:space="0" w:color="auto"/>
              </w:divBdr>
            </w:div>
          </w:divsChild>
        </w:div>
        <w:div w:id="21345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13228">
          <w:marLeft w:val="0"/>
          <w:marRight w:val="0"/>
          <w:marTop w:val="0"/>
          <w:marBottom w:val="600"/>
          <w:divBdr>
            <w:top w:val="single" w:sz="6" w:space="23" w:color="E5E7E4"/>
            <w:left w:val="single" w:sz="6" w:space="23" w:color="E5E7E4"/>
            <w:bottom w:val="single" w:sz="6" w:space="23" w:color="E5E7E4"/>
            <w:right w:val="single" w:sz="6" w:space="23" w:color="E5E7E4"/>
          </w:divBdr>
          <w:divsChild>
            <w:div w:id="638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5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5E7E4"/>
                <w:bottom w:val="none" w:sz="0" w:space="0" w:color="auto"/>
                <w:right w:val="none" w:sz="0" w:space="0" w:color="auto"/>
              </w:divBdr>
            </w:div>
          </w:divsChild>
        </w:div>
        <w:div w:id="1174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azskypatriot.cz/prevenci-proti-hmyzim-stipancum-je-krome-repelentu-i-vitamin-b-v-jakych-potravinach-ho-najdete-nejv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zskypatriot.cz/prevenci-proti-hmyzim-stipancum-je-krome-repelentu-i-vitamin-b-v-jakych-potravinach-ho-najdete-nejvi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2</cp:revision>
  <dcterms:created xsi:type="dcterms:W3CDTF">2020-08-04T09:30:00Z</dcterms:created>
  <dcterms:modified xsi:type="dcterms:W3CDTF">2020-08-04T09:49:00Z</dcterms:modified>
</cp:coreProperties>
</file>