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90B86" w14:textId="77777777" w:rsidR="00604C96" w:rsidRDefault="001225F3" w:rsidP="000A7B3D">
      <w:pPr>
        <w:pStyle w:val="Nadpis1"/>
        <w:jc w:val="center"/>
        <w:rPr>
          <w:spacing w:val="-2"/>
        </w:rPr>
      </w:pPr>
      <w:r>
        <w:t>Pracovní</w:t>
      </w:r>
      <w:r>
        <w:rPr>
          <w:spacing w:val="-8"/>
        </w:rPr>
        <w:t xml:space="preserve"> </w:t>
      </w:r>
      <w:r>
        <w:t>list:</w:t>
      </w:r>
      <w:r>
        <w:rPr>
          <w:spacing w:val="-6"/>
        </w:rPr>
        <w:t xml:space="preserve"> </w:t>
      </w:r>
      <w:r>
        <w:t>Opakování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uhlovodíky,</w:t>
      </w:r>
      <w:r>
        <w:rPr>
          <w:spacing w:val="-7"/>
        </w:rPr>
        <w:t xml:space="preserve"> </w:t>
      </w:r>
      <w:r>
        <w:t>deriváty</w:t>
      </w:r>
      <w:r>
        <w:rPr>
          <w:spacing w:val="-5"/>
        </w:rPr>
        <w:t xml:space="preserve"> </w:t>
      </w:r>
      <w:r>
        <w:rPr>
          <w:spacing w:val="-2"/>
        </w:rPr>
        <w:t>uhlovodíků</w:t>
      </w:r>
    </w:p>
    <w:p w14:paraId="28090B87" w14:textId="77777777" w:rsidR="00FB505E" w:rsidRDefault="00FB505E" w:rsidP="00FB505E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Milan Haminger, </w:t>
      </w:r>
      <w:proofErr w:type="spellStart"/>
      <w:r>
        <w:rPr>
          <w:sz w:val="16"/>
          <w:szCs w:val="16"/>
        </w:rPr>
        <w:t>BiGy</w:t>
      </w:r>
      <w:proofErr w:type="spellEnd"/>
      <w:r>
        <w:rPr>
          <w:sz w:val="16"/>
          <w:szCs w:val="16"/>
        </w:rPr>
        <w:t xml:space="preserve"> Brno 29/5 2026©</w:t>
      </w:r>
    </w:p>
    <w:p w14:paraId="28090B88" w14:textId="77777777" w:rsidR="00FB505E" w:rsidRDefault="00FB505E" w:rsidP="000A7B3D">
      <w:pPr>
        <w:pStyle w:val="Nadpis1"/>
        <w:jc w:val="center"/>
      </w:pPr>
    </w:p>
    <w:p w14:paraId="28090B89" w14:textId="77777777" w:rsidR="00604C96" w:rsidRDefault="001225F3">
      <w:pPr>
        <w:pStyle w:val="Odstavecseseznamem"/>
        <w:numPr>
          <w:ilvl w:val="0"/>
          <w:numId w:val="2"/>
        </w:numPr>
        <w:tabs>
          <w:tab w:val="left" w:pos="239"/>
        </w:tabs>
        <w:spacing w:before="269"/>
        <w:ind w:left="239" w:hanging="238"/>
        <w:rPr>
          <w:sz w:val="24"/>
        </w:rPr>
      </w:pPr>
      <w:r>
        <w:rPr>
          <w:sz w:val="24"/>
        </w:rPr>
        <w:t>Naftalen</w:t>
      </w:r>
      <w:r>
        <w:rPr>
          <w:spacing w:val="-4"/>
          <w:sz w:val="24"/>
        </w:rPr>
        <w:t xml:space="preserve"> </w:t>
      </w:r>
      <w:r>
        <w:rPr>
          <w:sz w:val="24"/>
        </w:rPr>
        <w:t>patří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mezi:</w:t>
      </w:r>
    </w:p>
    <w:p w14:paraId="28090B8A" w14:textId="77777777" w:rsidR="00604C96" w:rsidRDefault="001225F3">
      <w:pPr>
        <w:pStyle w:val="Odstavecseseznamem"/>
        <w:numPr>
          <w:ilvl w:val="1"/>
          <w:numId w:val="2"/>
        </w:numPr>
        <w:tabs>
          <w:tab w:val="left" w:pos="485"/>
          <w:tab w:val="left" w:pos="2834"/>
          <w:tab w:val="left" w:pos="4370"/>
          <w:tab w:val="left" w:pos="6374"/>
          <w:tab w:val="left" w:pos="8497"/>
        </w:tabs>
        <w:ind w:left="485" w:hanging="244"/>
        <w:rPr>
          <w:sz w:val="24"/>
        </w:rPr>
      </w:pPr>
      <w:r>
        <w:rPr>
          <w:spacing w:val="-2"/>
          <w:sz w:val="24"/>
        </w:rPr>
        <w:t>cykloalkany</w:t>
      </w:r>
      <w:r>
        <w:rPr>
          <w:sz w:val="24"/>
        </w:rPr>
        <w:tab/>
        <w:t>b)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areny</w:t>
      </w:r>
      <w:proofErr w:type="spellEnd"/>
      <w:r>
        <w:rPr>
          <w:sz w:val="24"/>
        </w:rPr>
        <w:tab/>
        <w:t>c)</w:t>
      </w:r>
      <w:r>
        <w:rPr>
          <w:spacing w:val="-2"/>
          <w:sz w:val="24"/>
        </w:rPr>
        <w:t xml:space="preserve"> aldehydy</w:t>
      </w:r>
      <w:r>
        <w:rPr>
          <w:sz w:val="24"/>
        </w:rPr>
        <w:tab/>
        <w:t>d)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alkoholy</w:t>
      </w:r>
      <w:r>
        <w:rPr>
          <w:sz w:val="24"/>
        </w:rPr>
        <w:tab/>
        <w:t>e)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ketony</w:t>
      </w:r>
    </w:p>
    <w:p w14:paraId="28090B8B" w14:textId="77777777" w:rsidR="00604C96" w:rsidRDefault="00604C96">
      <w:pPr>
        <w:pStyle w:val="Zkladntext"/>
        <w:ind w:left="0"/>
      </w:pPr>
    </w:p>
    <w:p w14:paraId="28090B8C" w14:textId="77777777" w:rsidR="00604C96" w:rsidRDefault="001225F3">
      <w:pPr>
        <w:pStyle w:val="Odstavecseseznamem"/>
        <w:numPr>
          <w:ilvl w:val="0"/>
          <w:numId w:val="2"/>
        </w:numPr>
        <w:tabs>
          <w:tab w:val="left" w:pos="239"/>
        </w:tabs>
        <w:spacing w:before="1"/>
        <w:ind w:left="239" w:hanging="238"/>
        <w:rPr>
          <w:sz w:val="24"/>
        </w:rPr>
      </w:pPr>
      <w:r>
        <w:rPr>
          <w:sz w:val="24"/>
        </w:rPr>
        <w:t>Mezi</w:t>
      </w:r>
      <w:r>
        <w:rPr>
          <w:spacing w:val="-3"/>
          <w:sz w:val="24"/>
        </w:rPr>
        <w:t xml:space="preserve"> </w:t>
      </w:r>
      <w:r>
        <w:rPr>
          <w:sz w:val="24"/>
        </w:rPr>
        <w:t>karbonylové</w:t>
      </w:r>
      <w:r>
        <w:rPr>
          <w:spacing w:val="-3"/>
          <w:sz w:val="24"/>
        </w:rPr>
        <w:t xml:space="preserve"> </w:t>
      </w:r>
      <w:r>
        <w:rPr>
          <w:sz w:val="24"/>
        </w:rPr>
        <w:t>sloučeniny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nepatří:</w:t>
      </w:r>
    </w:p>
    <w:p w14:paraId="28090B8D" w14:textId="77777777" w:rsidR="00604C96" w:rsidRDefault="001225F3">
      <w:pPr>
        <w:pStyle w:val="Odstavecseseznamem"/>
        <w:numPr>
          <w:ilvl w:val="1"/>
          <w:numId w:val="2"/>
        </w:numPr>
        <w:tabs>
          <w:tab w:val="left" w:pos="485"/>
          <w:tab w:val="left" w:pos="2125"/>
          <w:tab w:val="left" w:pos="4250"/>
          <w:tab w:val="left" w:pos="6374"/>
          <w:tab w:val="left" w:pos="8027"/>
        </w:tabs>
        <w:ind w:left="485" w:hanging="244"/>
        <w:rPr>
          <w:sz w:val="24"/>
        </w:rPr>
      </w:pPr>
      <w:r>
        <w:rPr>
          <w:spacing w:val="-2"/>
          <w:sz w:val="24"/>
        </w:rPr>
        <w:t>aceton</w:t>
      </w:r>
      <w:r>
        <w:rPr>
          <w:sz w:val="24"/>
        </w:rPr>
        <w:tab/>
        <w:t>b)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formaldehyd</w:t>
      </w:r>
      <w:r>
        <w:rPr>
          <w:sz w:val="24"/>
        </w:rPr>
        <w:tab/>
        <w:t>c)</w:t>
      </w:r>
      <w:r>
        <w:rPr>
          <w:spacing w:val="-2"/>
          <w:sz w:val="24"/>
        </w:rPr>
        <w:t xml:space="preserve"> acetaldehyd</w:t>
      </w:r>
      <w:r>
        <w:rPr>
          <w:sz w:val="24"/>
        </w:rPr>
        <w:tab/>
        <w:t>d)</w:t>
      </w:r>
      <w:r>
        <w:rPr>
          <w:spacing w:val="-2"/>
          <w:sz w:val="24"/>
        </w:rPr>
        <w:t xml:space="preserve"> anilin</w:t>
      </w:r>
      <w:r>
        <w:rPr>
          <w:sz w:val="24"/>
        </w:rPr>
        <w:tab/>
        <w:t>e)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benzaldehyd</w:t>
      </w:r>
    </w:p>
    <w:p w14:paraId="28090B8E" w14:textId="77777777" w:rsidR="00604C96" w:rsidRDefault="001225F3">
      <w:pPr>
        <w:pStyle w:val="Odstavecseseznamem"/>
        <w:numPr>
          <w:ilvl w:val="0"/>
          <w:numId w:val="2"/>
        </w:numPr>
        <w:tabs>
          <w:tab w:val="left" w:pos="239"/>
        </w:tabs>
        <w:spacing w:before="276"/>
        <w:ind w:left="239" w:hanging="238"/>
        <w:rPr>
          <w:sz w:val="24"/>
        </w:rPr>
      </w:pPr>
      <w:proofErr w:type="spellStart"/>
      <w:r>
        <w:rPr>
          <w:sz w:val="24"/>
        </w:rPr>
        <w:t>Ethylen</w:t>
      </w:r>
      <w:proofErr w:type="spellEnd"/>
      <w:r w:rsidR="000A7B3D">
        <w:rPr>
          <w:sz w:val="24"/>
        </w:rPr>
        <w:t>(=</w:t>
      </w:r>
      <w:proofErr w:type="spellStart"/>
      <w:r w:rsidR="000A7B3D">
        <w:rPr>
          <w:sz w:val="24"/>
        </w:rPr>
        <w:t>ethen</w:t>
      </w:r>
      <w:proofErr w:type="spellEnd"/>
      <w:r w:rsidR="000A7B3D"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patří</w:t>
      </w:r>
      <w:r>
        <w:rPr>
          <w:spacing w:val="-2"/>
          <w:sz w:val="24"/>
        </w:rPr>
        <w:t xml:space="preserve"> </w:t>
      </w:r>
      <w:r>
        <w:rPr>
          <w:sz w:val="24"/>
        </w:rPr>
        <w:t>mezi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uhlovodíky:</w:t>
      </w:r>
    </w:p>
    <w:p w14:paraId="28090B8F" w14:textId="77777777" w:rsidR="00604C96" w:rsidRDefault="001225F3">
      <w:pPr>
        <w:pStyle w:val="Odstavecseseznamem"/>
        <w:numPr>
          <w:ilvl w:val="1"/>
          <w:numId w:val="2"/>
        </w:numPr>
        <w:tabs>
          <w:tab w:val="left" w:pos="485"/>
          <w:tab w:val="left" w:pos="2833"/>
          <w:tab w:val="left" w:pos="5666"/>
          <w:tab w:val="left" w:pos="8498"/>
        </w:tabs>
        <w:ind w:left="485" w:hanging="244"/>
        <w:rPr>
          <w:sz w:val="24"/>
        </w:rPr>
      </w:pPr>
      <w:r>
        <w:rPr>
          <w:spacing w:val="-2"/>
          <w:sz w:val="24"/>
        </w:rPr>
        <w:t>nasycené</w:t>
      </w:r>
      <w:r>
        <w:rPr>
          <w:sz w:val="24"/>
        </w:rPr>
        <w:tab/>
        <w:t>b)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aromatické</w:t>
      </w:r>
      <w:r>
        <w:rPr>
          <w:sz w:val="24"/>
        </w:rPr>
        <w:tab/>
        <w:t>c)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nenasycené</w:t>
      </w:r>
      <w:r>
        <w:rPr>
          <w:sz w:val="24"/>
        </w:rPr>
        <w:tab/>
        <w:t>d)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cyklické</w:t>
      </w:r>
    </w:p>
    <w:p w14:paraId="28090B90" w14:textId="77777777" w:rsidR="00604C96" w:rsidRDefault="001225F3">
      <w:pPr>
        <w:pStyle w:val="Odstavecseseznamem"/>
        <w:numPr>
          <w:ilvl w:val="0"/>
          <w:numId w:val="2"/>
        </w:numPr>
        <w:tabs>
          <w:tab w:val="left" w:pos="239"/>
        </w:tabs>
        <w:spacing w:before="276"/>
        <w:ind w:left="239" w:hanging="238"/>
        <w:rPr>
          <w:sz w:val="24"/>
        </w:rPr>
      </w:pPr>
      <w:r>
        <w:rPr>
          <w:sz w:val="24"/>
        </w:rPr>
        <w:t>Mezi</w:t>
      </w:r>
      <w:r>
        <w:rPr>
          <w:spacing w:val="-3"/>
          <w:sz w:val="24"/>
        </w:rPr>
        <w:t xml:space="preserve"> </w:t>
      </w:r>
      <w:r>
        <w:rPr>
          <w:sz w:val="24"/>
        </w:rPr>
        <w:t>uhlovodíky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nepatří:</w:t>
      </w:r>
    </w:p>
    <w:p w14:paraId="28090B91" w14:textId="77777777" w:rsidR="00604C96" w:rsidRDefault="001225F3">
      <w:pPr>
        <w:pStyle w:val="Odstavecseseznamem"/>
        <w:numPr>
          <w:ilvl w:val="1"/>
          <w:numId w:val="2"/>
        </w:numPr>
        <w:tabs>
          <w:tab w:val="left" w:pos="485"/>
          <w:tab w:val="left" w:pos="2126"/>
          <w:tab w:val="left" w:pos="4250"/>
          <w:tab w:val="left" w:pos="6374"/>
          <w:tab w:val="left" w:pos="8497"/>
        </w:tabs>
        <w:ind w:left="485" w:hanging="244"/>
        <w:rPr>
          <w:sz w:val="24"/>
        </w:rPr>
      </w:pPr>
      <w:r>
        <w:rPr>
          <w:spacing w:val="-2"/>
          <w:sz w:val="24"/>
        </w:rPr>
        <w:t>acetylen</w:t>
      </w:r>
      <w:r>
        <w:rPr>
          <w:sz w:val="24"/>
        </w:rPr>
        <w:tab/>
        <w:t>b)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ethylen</w:t>
      </w:r>
      <w:proofErr w:type="spellEnd"/>
      <w:r>
        <w:rPr>
          <w:sz w:val="24"/>
        </w:rPr>
        <w:tab/>
        <w:t>c)</w:t>
      </w:r>
      <w:r>
        <w:rPr>
          <w:spacing w:val="-2"/>
          <w:sz w:val="24"/>
        </w:rPr>
        <w:t xml:space="preserve"> benzen</w:t>
      </w:r>
      <w:r>
        <w:rPr>
          <w:sz w:val="24"/>
        </w:rPr>
        <w:tab/>
        <w:t>d)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toluen</w:t>
      </w:r>
      <w:r>
        <w:rPr>
          <w:sz w:val="24"/>
        </w:rPr>
        <w:tab/>
        <w:t>e)</w:t>
      </w:r>
      <w:r>
        <w:rPr>
          <w:spacing w:val="-2"/>
          <w:sz w:val="24"/>
        </w:rPr>
        <w:t xml:space="preserve"> anilin</w:t>
      </w:r>
    </w:p>
    <w:p w14:paraId="28090B92" w14:textId="77777777" w:rsidR="00604C96" w:rsidRDefault="00604C96">
      <w:pPr>
        <w:pStyle w:val="Zkladntext"/>
        <w:ind w:left="0"/>
      </w:pPr>
    </w:p>
    <w:p w14:paraId="28090B93" w14:textId="77777777" w:rsidR="00604C96" w:rsidRDefault="001225F3">
      <w:pPr>
        <w:pStyle w:val="Odstavecseseznamem"/>
        <w:numPr>
          <w:ilvl w:val="0"/>
          <w:numId w:val="2"/>
        </w:numPr>
        <w:tabs>
          <w:tab w:val="left" w:pos="239"/>
        </w:tabs>
        <w:ind w:left="239" w:hanging="238"/>
        <w:rPr>
          <w:sz w:val="24"/>
        </w:rPr>
      </w:pP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molekule</w:t>
      </w:r>
      <w:r>
        <w:rPr>
          <w:spacing w:val="-3"/>
          <w:sz w:val="24"/>
        </w:rPr>
        <w:t xml:space="preserve"> </w:t>
      </w:r>
      <w:r>
        <w:rPr>
          <w:sz w:val="24"/>
        </w:rPr>
        <w:t>uhlovodíku</w:t>
      </w:r>
      <w:r>
        <w:rPr>
          <w:spacing w:val="-4"/>
          <w:sz w:val="24"/>
        </w:rPr>
        <w:t xml:space="preserve"> </w:t>
      </w:r>
      <w:r>
        <w:rPr>
          <w:sz w:val="24"/>
        </w:rPr>
        <w:t>buta-</w:t>
      </w:r>
      <w:proofErr w:type="gramStart"/>
      <w:r>
        <w:rPr>
          <w:sz w:val="24"/>
        </w:rPr>
        <w:t>1,2-dien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jsou</w:t>
      </w:r>
      <w:r>
        <w:rPr>
          <w:spacing w:val="-4"/>
          <w:sz w:val="24"/>
        </w:rPr>
        <w:t xml:space="preserve"> </w:t>
      </w:r>
      <w:r w:rsidRPr="00D24912">
        <w:rPr>
          <w:b/>
          <w:sz w:val="24"/>
        </w:rPr>
        <w:t>atomy</w:t>
      </w:r>
      <w:r w:rsidRPr="00D24912">
        <w:rPr>
          <w:b/>
          <w:spacing w:val="-7"/>
          <w:sz w:val="24"/>
        </w:rPr>
        <w:t xml:space="preserve"> </w:t>
      </w:r>
      <w:r w:rsidRPr="00D24912">
        <w:rPr>
          <w:b/>
          <w:sz w:val="24"/>
        </w:rPr>
        <w:t>uhlíku</w:t>
      </w:r>
      <w:r>
        <w:rPr>
          <w:spacing w:val="-3"/>
          <w:sz w:val="24"/>
        </w:rPr>
        <w:t xml:space="preserve"> </w:t>
      </w:r>
      <w:r>
        <w:rPr>
          <w:sz w:val="24"/>
        </w:rPr>
        <w:t>vázány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celkem:</w:t>
      </w:r>
    </w:p>
    <w:p w14:paraId="28090B94" w14:textId="77777777" w:rsidR="00604C96" w:rsidRDefault="001225F3">
      <w:pPr>
        <w:pStyle w:val="Odstavecseseznamem"/>
        <w:numPr>
          <w:ilvl w:val="1"/>
          <w:numId w:val="2"/>
        </w:numPr>
        <w:tabs>
          <w:tab w:val="left" w:pos="485"/>
        </w:tabs>
        <w:ind w:left="485" w:hanging="244"/>
        <w:rPr>
          <w:sz w:val="24"/>
        </w:rPr>
      </w:pPr>
      <w:r>
        <w:rPr>
          <w:sz w:val="24"/>
        </w:rPr>
        <w:t>jednou</w:t>
      </w:r>
      <w:r>
        <w:rPr>
          <w:spacing w:val="-3"/>
          <w:sz w:val="24"/>
        </w:rPr>
        <w:t xml:space="preserve"> </w:t>
      </w:r>
      <w:r>
        <w:rPr>
          <w:sz w:val="24"/>
        </w:rPr>
        <w:t>vazbou</w:t>
      </w:r>
      <w:r>
        <w:rPr>
          <w:spacing w:val="-3"/>
          <w:sz w:val="24"/>
        </w:rPr>
        <w:t xml:space="preserve"> </w:t>
      </w:r>
      <w:r>
        <w:rPr>
          <w:sz w:val="24"/>
        </w:rPr>
        <w:t>trojnou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třemi</w:t>
      </w:r>
      <w:r>
        <w:rPr>
          <w:spacing w:val="-2"/>
          <w:sz w:val="24"/>
        </w:rPr>
        <w:t xml:space="preserve"> </w:t>
      </w:r>
      <w:r>
        <w:rPr>
          <w:sz w:val="24"/>
        </w:rPr>
        <w:t>vazbami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jednoduchými</w:t>
      </w:r>
    </w:p>
    <w:p w14:paraId="28090B95" w14:textId="77777777" w:rsidR="00604C96" w:rsidRDefault="001225F3">
      <w:pPr>
        <w:pStyle w:val="Odstavecseseznamem"/>
        <w:numPr>
          <w:ilvl w:val="1"/>
          <w:numId w:val="2"/>
        </w:numPr>
        <w:tabs>
          <w:tab w:val="left" w:pos="500"/>
        </w:tabs>
        <w:ind w:left="500" w:hanging="259"/>
        <w:rPr>
          <w:sz w:val="24"/>
        </w:rPr>
      </w:pPr>
      <w:r>
        <w:rPr>
          <w:sz w:val="24"/>
        </w:rPr>
        <w:t>třemi</w:t>
      </w:r>
      <w:r>
        <w:rPr>
          <w:spacing w:val="-2"/>
          <w:sz w:val="24"/>
        </w:rPr>
        <w:t xml:space="preserve"> </w:t>
      </w:r>
      <w:r>
        <w:rPr>
          <w:sz w:val="24"/>
        </w:rPr>
        <w:t>vazbami</w:t>
      </w:r>
      <w:r>
        <w:rPr>
          <w:spacing w:val="-2"/>
          <w:sz w:val="24"/>
        </w:rPr>
        <w:t xml:space="preserve"> jednoduchými</w:t>
      </w:r>
    </w:p>
    <w:p w14:paraId="28090B96" w14:textId="77777777" w:rsidR="00604C96" w:rsidRDefault="001225F3">
      <w:pPr>
        <w:pStyle w:val="Odstavecseseznamem"/>
        <w:numPr>
          <w:ilvl w:val="1"/>
          <w:numId w:val="2"/>
        </w:numPr>
        <w:tabs>
          <w:tab w:val="left" w:pos="485"/>
        </w:tabs>
        <w:ind w:left="485" w:hanging="244"/>
        <w:rPr>
          <w:sz w:val="24"/>
        </w:rPr>
      </w:pPr>
      <w:r>
        <w:rPr>
          <w:sz w:val="24"/>
        </w:rPr>
        <w:t>dvěma</w:t>
      </w:r>
      <w:r>
        <w:rPr>
          <w:spacing w:val="-4"/>
          <w:sz w:val="24"/>
        </w:rPr>
        <w:t xml:space="preserve"> </w:t>
      </w:r>
      <w:r>
        <w:rPr>
          <w:sz w:val="24"/>
        </w:rPr>
        <w:t>vazbami</w:t>
      </w:r>
      <w:r>
        <w:rPr>
          <w:spacing w:val="-2"/>
          <w:sz w:val="24"/>
        </w:rPr>
        <w:t xml:space="preserve"> </w:t>
      </w:r>
      <w:r>
        <w:rPr>
          <w:sz w:val="24"/>
        </w:rPr>
        <w:t>dvojnými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jednou</w:t>
      </w:r>
      <w:r>
        <w:rPr>
          <w:spacing w:val="-3"/>
          <w:sz w:val="24"/>
        </w:rPr>
        <w:t xml:space="preserve"> </w:t>
      </w:r>
      <w:r>
        <w:rPr>
          <w:sz w:val="24"/>
        </w:rPr>
        <w:t>vazbou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jednoduchou</w:t>
      </w:r>
    </w:p>
    <w:p w14:paraId="28090B97" w14:textId="77777777" w:rsidR="00604C96" w:rsidRDefault="001225F3">
      <w:pPr>
        <w:pStyle w:val="Odstavecseseznamem"/>
        <w:numPr>
          <w:ilvl w:val="1"/>
          <w:numId w:val="2"/>
        </w:numPr>
        <w:tabs>
          <w:tab w:val="left" w:pos="499"/>
        </w:tabs>
        <w:ind w:left="499" w:hanging="258"/>
        <w:rPr>
          <w:sz w:val="24"/>
        </w:rPr>
      </w:pPr>
      <w:r>
        <w:rPr>
          <w:sz w:val="24"/>
        </w:rPr>
        <w:t>jednou</w:t>
      </w:r>
      <w:r>
        <w:rPr>
          <w:spacing w:val="-4"/>
          <w:sz w:val="24"/>
        </w:rPr>
        <w:t xml:space="preserve"> </w:t>
      </w:r>
      <w:r>
        <w:rPr>
          <w:sz w:val="24"/>
        </w:rPr>
        <w:t>vazbou</w:t>
      </w:r>
      <w:r>
        <w:rPr>
          <w:spacing w:val="-4"/>
          <w:sz w:val="24"/>
        </w:rPr>
        <w:t xml:space="preserve"> </w:t>
      </w:r>
      <w:r>
        <w:rPr>
          <w:sz w:val="24"/>
        </w:rPr>
        <w:t>dvojnou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dvěma</w:t>
      </w:r>
      <w:r>
        <w:rPr>
          <w:spacing w:val="-4"/>
          <w:sz w:val="24"/>
        </w:rPr>
        <w:t xml:space="preserve"> </w:t>
      </w:r>
      <w:r>
        <w:rPr>
          <w:sz w:val="24"/>
        </w:rPr>
        <w:t>vazbami</w:t>
      </w:r>
      <w:r>
        <w:rPr>
          <w:spacing w:val="-2"/>
          <w:sz w:val="24"/>
        </w:rPr>
        <w:t xml:space="preserve"> jednoduchými</w:t>
      </w:r>
    </w:p>
    <w:p w14:paraId="28090B98" w14:textId="77777777" w:rsidR="00604C96" w:rsidRDefault="00604C96">
      <w:pPr>
        <w:pStyle w:val="Zkladntext"/>
        <w:ind w:left="0"/>
      </w:pPr>
    </w:p>
    <w:p w14:paraId="28090B99" w14:textId="77777777" w:rsidR="00604C96" w:rsidRDefault="001225F3">
      <w:pPr>
        <w:pStyle w:val="Odstavecseseznamem"/>
        <w:numPr>
          <w:ilvl w:val="0"/>
          <w:numId w:val="2"/>
        </w:numPr>
        <w:tabs>
          <w:tab w:val="left" w:pos="239"/>
        </w:tabs>
        <w:ind w:left="239" w:hanging="238"/>
        <w:rPr>
          <w:sz w:val="24"/>
        </w:rPr>
      </w:pP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molekulách</w:t>
      </w:r>
      <w:r>
        <w:rPr>
          <w:spacing w:val="-4"/>
          <w:sz w:val="24"/>
        </w:rPr>
        <w:t xml:space="preserve"> </w:t>
      </w:r>
      <w:r>
        <w:rPr>
          <w:sz w:val="24"/>
        </w:rPr>
        <w:t>organických</w:t>
      </w:r>
      <w:r>
        <w:rPr>
          <w:spacing w:val="-4"/>
          <w:sz w:val="24"/>
        </w:rPr>
        <w:t xml:space="preserve"> </w:t>
      </w:r>
      <w:r>
        <w:rPr>
          <w:sz w:val="24"/>
        </w:rPr>
        <w:t>sloučenin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uhlík</w:t>
      </w:r>
      <w:r w:rsidR="000A7B3D">
        <w:rPr>
          <w:spacing w:val="-2"/>
          <w:sz w:val="24"/>
        </w:rPr>
        <w:t xml:space="preserve"> </w:t>
      </w:r>
      <w:r w:rsidR="000A7B3D">
        <w:rPr>
          <w:spacing w:val="-3"/>
          <w:sz w:val="24"/>
        </w:rPr>
        <w:t>vždy</w:t>
      </w:r>
      <w:r>
        <w:rPr>
          <w:spacing w:val="-2"/>
          <w:sz w:val="24"/>
        </w:rPr>
        <w:t>:</w:t>
      </w:r>
    </w:p>
    <w:p w14:paraId="28090B9A" w14:textId="77777777" w:rsidR="00604C96" w:rsidRDefault="001225F3">
      <w:pPr>
        <w:pStyle w:val="Odstavecseseznamem"/>
        <w:numPr>
          <w:ilvl w:val="1"/>
          <w:numId w:val="2"/>
        </w:numPr>
        <w:tabs>
          <w:tab w:val="left" w:pos="485"/>
          <w:tab w:val="left" w:pos="2833"/>
          <w:tab w:val="left" w:pos="5666"/>
          <w:tab w:val="left" w:pos="8498"/>
        </w:tabs>
        <w:ind w:left="485" w:hanging="244"/>
        <w:rPr>
          <w:sz w:val="24"/>
        </w:rPr>
      </w:pPr>
      <w:proofErr w:type="spellStart"/>
      <w:r>
        <w:rPr>
          <w:spacing w:val="-2"/>
          <w:sz w:val="24"/>
        </w:rPr>
        <w:t>trojvazný</w:t>
      </w:r>
      <w:proofErr w:type="spellEnd"/>
      <w:r>
        <w:rPr>
          <w:sz w:val="24"/>
        </w:rPr>
        <w:tab/>
        <w:t>b)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čtyřvazný</w:t>
      </w:r>
      <w:r>
        <w:rPr>
          <w:sz w:val="24"/>
        </w:rPr>
        <w:tab/>
        <w:t>c)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dvojvazný</w:t>
      </w:r>
      <w:r>
        <w:rPr>
          <w:sz w:val="24"/>
        </w:rPr>
        <w:tab/>
        <w:t>d)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jednovazný</w:t>
      </w:r>
    </w:p>
    <w:p w14:paraId="28090B9B" w14:textId="77777777" w:rsidR="00604C96" w:rsidRDefault="00604C96">
      <w:pPr>
        <w:pStyle w:val="Zkladntext"/>
        <w:ind w:left="0"/>
      </w:pPr>
    </w:p>
    <w:p w14:paraId="28090B9C" w14:textId="77777777" w:rsidR="00604C96" w:rsidRDefault="001225F3">
      <w:pPr>
        <w:pStyle w:val="Odstavecseseznamem"/>
        <w:numPr>
          <w:ilvl w:val="0"/>
          <w:numId w:val="2"/>
        </w:numPr>
        <w:tabs>
          <w:tab w:val="left" w:pos="239"/>
        </w:tabs>
        <w:ind w:left="239" w:hanging="238"/>
        <w:rPr>
          <w:sz w:val="24"/>
        </w:rPr>
      </w:pPr>
      <w:r>
        <w:rPr>
          <w:sz w:val="24"/>
        </w:rPr>
        <w:t>Freony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patří </w:t>
      </w:r>
      <w:r>
        <w:rPr>
          <w:spacing w:val="-2"/>
          <w:sz w:val="24"/>
        </w:rPr>
        <w:t>mezi:</w:t>
      </w:r>
    </w:p>
    <w:p w14:paraId="28090B9D" w14:textId="77777777" w:rsidR="00604C96" w:rsidRDefault="001225F3">
      <w:pPr>
        <w:pStyle w:val="Odstavecseseznamem"/>
        <w:numPr>
          <w:ilvl w:val="1"/>
          <w:numId w:val="2"/>
        </w:numPr>
        <w:tabs>
          <w:tab w:val="left" w:pos="485"/>
          <w:tab w:val="left" w:pos="2125"/>
          <w:tab w:val="left" w:pos="4250"/>
          <w:tab w:val="left" w:pos="6026"/>
          <w:tab w:val="left" w:pos="8618"/>
        </w:tabs>
        <w:ind w:left="485" w:hanging="244"/>
        <w:rPr>
          <w:sz w:val="24"/>
        </w:rPr>
      </w:pPr>
      <w:r>
        <w:rPr>
          <w:spacing w:val="-2"/>
          <w:sz w:val="24"/>
        </w:rPr>
        <w:t>alkoholy</w:t>
      </w:r>
      <w:r>
        <w:rPr>
          <w:sz w:val="24"/>
        </w:rPr>
        <w:tab/>
        <w:t>b)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aldehydy</w:t>
      </w:r>
      <w:r>
        <w:rPr>
          <w:sz w:val="24"/>
        </w:rPr>
        <w:tab/>
        <w:t>c)</w:t>
      </w:r>
      <w:r>
        <w:rPr>
          <w:spacing w:val="-2"/>
          <w:sz w:val="24"/>
        </w:rPr>
        <w:t xml:space="preserve"> ketony</w:t>
      </w:r>
      <w:r>
        <w:rPr>
          <w:sz w:val="24"/>
        </w:rPr>
        <w:tab/>
        <w:t>d)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halogenderiváty</w:t>
      </w:r>
      <w:proofErr w:type="spellEnd"/>
      <w:r>
        <w:rPr>
          <w:sz w:val="24"/>
        </w:rPr>
        <w:tab/>
        <w:t>e)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fenoly</w:t>
      </w:r>
    </w:p>
    <w:p w14:paraId="28090B9E" w14:textId="77777777" w:rsidR="00604C96" w:rsidRDefault="001225F3">
      <w:pPr>
        <w:pStyle w:val="Odstavecseseznamem"/>
        <w:numPr>
          <w:ilvl w:val="0"/>
          <w:numId w:val="2"/>
        </w:numPr>
        <w:tabs>
          <w:tab w:val="left" w:pos="239"/>
        </w:tabs>
        <w:spacing w:before="274"/>
        <w:ind w:left="239" w:hanging="238"/>
        <w:rPr>
          <w:sz w:val="24"/>
        </w:rPr>
      </w:pPr>
      <w:r>
        <w:rPr>
          <w:sz w:val="24"/>
        </w:rPr>
        <w:t>Mezi</w:t>
      </w:r>
      <w:r>
        <w:rPr>
          <w:spacing w:val="-3"/>
          <w:sz w:val="24"/>
        </w:rPr>
        <w:t xml:space="preserve"> </w:t>
      </w:r>
      <w:r>
        <w:rPr>
          <w:sz w:val="24"/>
        </w:rPr>
        <w:t>karboxylové</w:t>
      </w:r>
      <w:r>
        <w:rPr>
          <w:spacing w:val="-4"/>
          <w:sz w:val="24"/>
        </w:rPr>
        <w:t xml:space="preserve"> </w:t>
      </w:r>
      <w:r>
        <w:rPr>
          <w:sz w:val="24"/>
        </w:rPr>
        <w:t>kyseliny</w:t>
      </w:r>
      <w:r>
        <w:rPr>
          <w:spacing w:val="-8"/>
          <w:sz w:val="24"/>
        </w:rPr>
        <w:t xml:space="preserve"> </w:t>
      </w:r>
      <w:r>
        <w:rPr>
          <w:sz w:val="24"/>
        </w:rPr>
        <w:t>nepatří</w:t>
      </w:r>
      <w:r>
        <w:rPr>
          <w:spacing w:val="-2"/>
          <w:sz w:val="24"/>
        </w:rPr>
        <w:t xml:space="preserve"> kyselina:</w:t>
      </w:r>
    </w:p>
    <w:p w14:paraId="28090B9F" w14:textId="77777777" w:rsidR="00604C96" w:rsidRDefault="001225F3">
      <w:pPr>
        <w:pStyle w:val="Odstavecseseznamem"/>
        <w:numPr>
          <w:ilvl w:val="1"/>
          <w:numId w:val="2"/>
        </w:numPr>
        <w:tabs>
          <w:tab w:val="left" w:pos="485"/>
          <w:tab w:val="left" w:pos="2125"/>
          <w:tab w:val="left" w:pos="4250"/>
          <w:tab w:val="left" w:pos="6086"/>
          <w:tab w:val="left" w:pos="7790"/>
          <w:tab w:val="left" w:pos="9227"/>
        </w:tabs>
        <w:ind w:left="485" w:hanging="244"/>
        <w:rPr>
          <w:sz w:val="24"/>
        </w:rPr>
      </w:pPr>
      <w:r>
        <w:rPr>
          <w:spacing w:val="-2"/>
          <w:sz w:val="24"/>
        </w:rPr>
        <w:t>máselná</w:t>
      </w:r>
      <w:r>
        <w:rPr>
          <w:sz w:val="24"/>
        </w:rPr>
        <w:tab/>
        <w:t>b)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methanová</w:t>
      </w:r>
      <w:proofErr w:type="spellEnd"/>
      <w:r>
        <w:rPr>
          <w:sz w:val="24"/>
        </w:rPr>
        <w:tab/>
        <w:t>c)</w:t>
      </w:r>
      <w:r>
        <w:rPr>
          <w:spacing w:val="-2"/>
          <w:sz w:val="24"/>
        </w:rPr>
        <w:t xml:space="preserve"> octová</w:t>
      </w:r>
      <w:r>
        <w:rPr>
          <w:sz w:val="24"/>
        </w:rPr>
        <w:tab/>
        <w:t>d)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uhličitá</w:t>
      </w:r>
      <w:r>
        <w:rPr>
          <w:sz w:val="24"/>
        </w:rPr>
        <w:tab/>
        <w:t>e)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mléčná</w:t>
      </w:r>
      <w:r>
        <w:rPr>
          <w:sz w:val="24"/>
        </w:rPr>
        <w:tab/>
        <w:t>f)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olejová</w:t>
      </w:r>
    </w:p>
    <w:p w14:paraId="28090BA0" w14:textId="77777777" w:rsidR="00604C96" w:rsidRDefault="001225F3">
      <w:pPr>
        <w:pStyle w:val="Odstavecseseznamem"/>
        <w:numPr>
          <w:ilvl w:val="0"/>
          <w:numId w:val="2"/>
        </w:numPr>
        <w:tabs>
          <w:tab w:val="left" w:pos="239"/>
        </w:tabs>
        <w:spacing w:before="276"/>
        <w:ind w:left="239" w:hanging="238"/>
        <w:rPr>
          <w:sz w:val="24"/>
        </w:rPr>
      </w:pPr>
      <w:r>
        <w:rPr>
          <w:sz w:val="24"/>
        </w:rPr>
        <w:t>Aceton</w:t>
      </w:r>
      <w:r>
        <w:rPr>
          <w:spacing w:val="-6"/>
          <w:sz w:val="24"/>
        </w:rPr>
        <w:t xml:space="preserve"> </w:t>
      </w:r>
      <w:r>
        <w:rPr>
          <w:sz w:val="24"/>
        </w:rPr>
        <w:t>patří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mezi:</w:t>
      </w:r>
    </w:p>
    <w:p w14:paraId="28090BA1" w14:textId="77777777" w:rsidR="00604C96" w:rsidRDefault="001225F3">
      <w:pPr>
        <w:pStyle w:val="Odstavecseseznamem"/>
        <w:numPr>
          <w:ilvl w:val="1"/>
          <w:numId w:val="2"/>
        </w:numPr>
        <w:tabs>
          <w:tab w:val="left" w:pos="485"/>
          <w:tab w:val="left" w:pos="2125"/>
          <w:tab w:val="left" w:pos="4958"/>
          <w:tab w:val="left" w:pos="7082"/>
          <w:tab w:val="left" w:pos="9205"/>
        </w:tabs>
        <w:ind w:left="485" w:hanging="244"/>
        <w:rPr>
          <w:sz w:val="24"/>
        </w:rPr>
      </w:pPr>
      <w:r>
        <w:rPr>
          <w:spacing w:val="-2"/>
          <w:sz w:val="24"/>
        </w:rPr>
        <w:t>aldehydy</w:t>
      </w:r>
      <w:r>
        <w:rPr>
          <w:sz w:val="24"/>
        </w:rPr>
        <w:tab/>
        <w:t>b)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aminoderiváty</w:t>
      </w:r>
      <w:proofErr w:type="spellEnd"/>
      <w:r>
        <w:rPr>
          <w:sz w:val="24"/>
        </w:rPr>
        <w:tab/>
        <w:t>c)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ketony</w:t>
      </w:r>
      <w:r>
        <w:rPr>
          <w:sz w:val="24"/>
        </w:rPr>
        <w:tab/>
        <w:t>d)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alkoholy</w:t>
      </w:r>
      <w:r>
        <w:rPr>
          <w:sz w:val="24"/>
        </w:rPr>
        <w:tab/>
        <w:t>e)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fenoly</w:t>
      </w:r>
    </w:p>
    <w:p w14:paraId="28090BA2" w14:textId="77777777" w:rsidR="00604C96" w:rsidRDefault="001225F3">
      <w:pPr>
        <w:pStyle w:val="Odstavecseseznamem"/>
        <w:numPr>
          <w:ilvl w:val="0"/>
          <w:numId w:val="2"/>
        </w:numPr>
        <w:tabs>
          <w:tab w:val="left" w:pos="358"/>
        </w:tabs>
        <w:spacing w:before="276"/>
        <w:ind w:left="358" w:hanging="357"/>
        <w:rPr>
          <w:sz w:val="24"/>
        </w:rPr>
      </w:pPr>
      <w:r>
        <w:rPr>
          <w:sz w:val="24"/>
        </w:rPr>
        <w:t>Mezi</w:t>
      </w:r>
      <w:r>
        <w:rPr>
          <w:spacing w:val="-3"/>
          <w:sz w:val="24"/>
        </w:rPr>
        <w:t xml:space="preserve"> </w:t>
      </w:r>
      <w:r>
        <w:rPr>
          <w:sz w:val="24"/>
        </w:rPr>
        <w:t>deriváty</w:t>
      </w:r>
      <w:r>
        <w:rPr>
          <w:spacing w:val="-7"/>
          <w:sz w:val="24"/>
        </w:rPr>
        <w:t xml:space="preserve"> </w:t>
      </w:r>
      <w:r>
        <w:rPr>
          <w:sz w:val="24"/>
        </w:rPr>
        <w:t>uhlovodíků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nepatří:</w:t>
      </w:r>
    </w:p>
    <w:p w14:paraId="28090BA3" w14:textId="77777777" w:rsidR="00604C96" w:rsidRDefault="001225F3">
      <w:pPr>
        <w:pStyle w:val="Odstavecseseznamem"/>
        <w:numPr>
          <w:ilvl w:val="1"/>
          <w:numId w:val="2"/>
        </w:numPr>
        <w:tabs>
          <w:tab w:val="left" w:pos="605"/>
          <w:tab w:val="left" w:pos="2126"/>
          <w:tab w:val="left" w:pos="4958"/>
          <w:tab w:val="left" w:pos="7081"/>
          <w:tab w:val="left" w:pos="9206"/>
        </w:tabs>
        <w:ind w:left="605" w:hanging="244"/>
        <w:rPr>
          <w:sz w:val="24"/>
        </w:rPr>
      </w:pPr>
      <w:proofErr w:type="spellStart"/>
      <w:r>
        <w:rPr>
          <w:spacing w:val="-2"/>
          <w:sz w:val="24"/>
        </w:rPr>
        <w:t>methanol</w:t>
      </w:r>
      <w:proofErr w:type="spellEnd"/>
      <w:r>
        <w:rPr>
          <w:sz w:val="24"/>
        </w:rPr>
        <w:tab/>
        <w:t>b)</w:t>
      </w:r>
      <w:r>
        <w:rPr>
          <w:spacing w:val="-3"/>
          <w:sz w:val="24"/>
        </w:rPr>
        <w:t xml:space="preserve"> </w:t>
      </w:r>
      <w:r>
        <w:rPr>
          <w:sz w:val="24"/>
        </w:rPr>
        <w:t>kyselina</w:t>
      </w:r>
      <w:r>
        <w:rPr>
          <w:spacing w:val="-2"/>
          <w:sz w:val="24"/>
        </w:rPr>
        <w:t xml:space="preserve"> mravenčí</w:t>
      </w:r>
      <w:r>
        <w:rPr>
          <w:sz w:val="24"/>
        </w:rPr>
        <w:tab/>
        <w:t>c)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anilin</w:t>
      </w:r>
      <w:r>
        <w:rPr>
          <w:sz w:val="24"/>
        </w:rPr>
        <w:tab/>
        <w:t>d)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benzen</w:t>
      </w:r>
      <w:r>
        <w:rPr>
          <w:sz w:val="24"/>
        </w:rPr>
        <w:tab/>
        <w:t>e)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fenol</w:t>
      </w:r>
    </w:p>
    <w:p w14:paraId="28090BA4" w14:textId="77777777" w:rsidR="00604C96" w:rsidRDefault="00604C96">
      <w:pPr>
        <w:pStyle w:val="Zkladntext"/>
        <w:ind w:left="0"/>
      </w:pPr>
    </w:p>
    <w:p w14:paraId="28090BA5" w14:textId="77777777" w:rsidR="00604C96" w:rsidRDefault="001225F3">
      <w:pPr>
        <w:pStyle w:val="Odstavecseseznamem"/>
        <w:numPr>
          <w:ilvl w:val="0"/>
          <w:numId w:val="2"/>
        </w:numPr>
        <w:tabs>
          <w:tab w:val="left" w:pos="358"/>
        </w:tabs>
        <w:ind w:left="358" w:hanging="357"/>
        <w:rPr>
          <w:sz w:val="24"/>
        </w:rPr>
      </w:pPr>
      <w:r>
        <w:rPr>
          <w:sz w:val="24"/>
        </w:rPr>
        <w:t>Anilin</w:t>
      </w:r>
      <w:r>
        <w:rPr>
          <w:spacing w:val="-3"/>
          <w:sz w:val="24"/>
        </w:rPr>
        <w:t xml:space="preserve"> </w:t>
      </w:r>
      <w:r>
        <w:rPr>
          <w:sz w:val="24"/>
        </w:rPr>
        <w:t>patří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mezi:</w:t>
      </w:r>
    </w:p>
    <w:p w14:paraId="28090BA6" w14:textId="77777777" w:rsidR="00604C96" w:rsidRDefault="001225F3">
      <w:pPr>
        <w:pStyle w:val="Odstavecseseznamem"/>
        <w:numPr>
          <w:ilvl w:val="1"/>
          <w:numId w:val="2"/>
        </w:numPr>
        <w:tabs>
          <w:tab w:val="left" w:pos="605"/>
          <w:tab w:val="left" w:pos="3014"/>
          <w:tab w:val="left" w:pos="5666"/>
          <w:tab w:val="left" w:pos="8498"/>
        </w:tabs>
        <w:ind w:left="605" w:hanging="244"/>
        <w:rPr>
          <w:sz w:val="24"/>
        </w:rPr>
      </w:pPr>
      <w:proofErr w:type="spellStart"/>
      <w:r>
        <w:rPr>
          <w:spacing w:val="-2"/>
          <w:sz w:val="24"/>
        </w:rPr>
        <w:t>halogenderiváty</w:t>
      </w:r>
      <w:proofErr w:type="spellEnd"/>
      <w:r>
        <w:rPr>
          <w:sz w:val="24"/>
        </w:rPr>
        <w:tab/>
        <w:t>b)</w:t>
      </w:r>
      <w:r>
        <w:rPr>
          <w:spacing w:val="-3"/>
          <w:sz w:val="24"/>
        </w:rPr>
        <w:t xml:space="preserve"> </w:t>
      </w:r>
      <w:r>
        <w:rPr>
          <w:sz w:val="24"/>
        </w:rPr>
        <w:t>dusíkaté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deriváty</w:t>
      </w:r>
      <w:r>
        <w:rPr>
          <w:sz w:val="24"/>
        </w:rPr>
        <w:tab/>
        <w:t>c)</w:t>
      </w:r>
      <w:r>
        <w:rPr>
          <w:spacing w:val="-6"/>
          <w:sz w:val="24"/>
        </w:rPr>
        <w:t xml:space="preserve"> </w:t>
      </w:r>
      <w:r>
        <w:rPr>
          <w:sz w:val="24"/>
        </w:rPr>
        <w:t>kyslíkaté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deriváty</w:t>
      </w:r>
      <w:r>
        <w:rPr>
          <w:sz w:val="24"/>
        </w:rPr>
        <w:tab/>
        <w:t>d)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uhlovodíky</w:t>
      </w:r>
    </w:p>
    <w:p w14:paraId="28090BA7" w14:textId="77777777" w:rsidR="00604C96" w:rsidRDefault="00604C96">
      <w:pPr>
        <w:pStyle w:val="Zkladntext"/>
        <w:ind w:left="0"/>
      </w:pPr>
    </w:p>
    <w:p w14:paraId="28090BA8" w14:textId="77777777" w:rsidR="00604C96" w:rsidRDefault="001225F3">
      <w:pPr>
        <w:pStyle w:val="Nadpis2"/>
        <w:numPr>
          <w:ilvl w:val="0"/>
          <w:numId w:val="2"/>
        </w:numPr>
        <w:tabs>
          <w:tab w:val="left" w:pos="358"/>
        </w:tabs>
        <w:ind w:left="358" w:hanging="357"/>
        <w:rPr>
          <w:b w:val="0"/>
        </w:rPr>
      </w:pPr>
      <w:r>
        <w:t>Spoj,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sobě</w:t>
      </w:r>
      <w:r>
        <w:rPr>
          <w:spacing w:val="-2"/>
        </w:rPr>
        <w:t xml:space="preserve"> patří</w:t>
      </w:r>
      <w:r>
        <w:rPr>
          <w:b w:val="0"/>
          <w:spacing w:val="-2"/>
        </w:rPr>
        <w:t>:</w:t>
      </w:r>
    </w:p>
    <w:p w14:paraId="28090BA9" w14:textId="77777777" w:rsidR="00604C96" w:rsidRDefault="001225F3">
      <w:pPr>
        <w:pStyle w:val="Zkladntext"/>
        <w:tabs>
          <w:tab w:val="left" w:pos="3134"/>
          <w:tab w:val="left" w:pos="7790"/>
        </w:tabs>
        <w:spacing w:before="2"/>
        <w:ind w:left="362"/>
      </w:pPr>
      <w:r>
        <w:rPr>
          <w:spacing w:val="-2"/>
        </w:rPr>
        <w:t>alkany</w:t>
      </w:r>
      <w:r>
        <w:tab/>
        <w:t>dvojná</w:t>
      </w:r>
      <w:r>
        <w:rPr>
          <w:spacing w:val="-7"/>
        </w:rPr>
        <w:t xml:space="preserve"> </w:t>
      </w:r>
      <w:r>
        <w:rPr>
          <w:spacing w:val="-4"/>
        </w:rPr>
        <w:t>vazba</w:t>
      </w:r>
      <w:r>
        <w:tab/>
      </w:r>
      <w:r>
        <w:rPr>
          <w:spacing w:val="-2"/>
        </w:rPr>
        <w:t>acetylen</w:t>
      </w:r>
    </w:p>
    <w:p w14:paraId="28090BAA" w14:textId="33813B25" w:rsidR="00604C96" w:rsidRDefault="001225F3">
      <w:pPr>
        <w:pStyle w:val="Zkladntext"/>
        <w:tabs>
          <w:tab w:val="left" w:pos="3134"/>
          <w:tab w:val="left" w:pos="7790"/>
        </w:tabs>
        <w:spacing w:before="139"/>
        <w:ind w:left="362"/>
      </w:pPr>
      <w:r>
        <w:rPr>
          <w:spacing w:val="-2"/>
        </w:rPr>
        <w:t>alkeny</w:t>
      </w:r>
      <w:r>
        <w:tab/>
        <w:t>trojná</w:t>
      </w:r>
      <w:r>
        <w:rPr>
          <w:spacing w:val="-6"/>
        </w:rPr>
        <w:t xml:space="preserve"> </w:t>
      </w:r>
      <w:r>
        <w:rPr>
          <w:spacing w:val="-4"/>
        </w:rPr>
        <w:t>vazba</w:t>
      </w:r>
      <w:r>
        <w:tab/>
      </w:r>
      <w:r>
        <w:rPr>
          <w:spacing w:val="-2"/>
        </w:rPr>
        <w:t>buta</w:t>
      </w:r>
      <w:r w:rsidR="00756B95">
        <w:rPr>
          <w:spacing w:val="-2"/>
        </w:rPr>
        <w:t>-</w:t>
      </w:r>
      <w:proofErr w:type="gramStart"/>
      <w:r w:rsidR="00B85DA8">
        <w:rPr>
          <w:spacing w:val="-2"/>
        </w:rPr>
        <w:t>1,3-</w:t>
      </w:r>
      <w:r>
        <w:rPr>
          <w:spacing w:val="-2"/>
        </w:rPr>
        <w:t>dien</w:t>
      </w:r>
      <w:proofErr w:type="gramEnd"/>
    </w:p>
    <w:p w14:paraId="28090BAB" w14:textId="77777777" w:rsidR="00604C96" w:rsidRDefault="001225F3">
      <w:pPr>
        <w:pStyle w:val="Zkladntext"/>
        <w:tabs>
          <w:tab w:val="left" w:pos="3133"/>
          <w:tab w:val="left" w:pos="7789"/>
        </w:tabs>
        <w:spacing w:before="137"/>
        <w:ind w:left="362"/>
      </w:pPr>
      <w:proofErr w:type="spellStart"/>
      <w:r>
        <w:rPr>
          <w:spacing w:val="-2"/>
        </w:rPr>
        <w:t>areny</w:t>
      </w:r>
      <w:proofErr w:type="spellEnd"/>
      <w:r>
        <w:tab/>
        <w:t>uzavřený</w:t>
      </w:r>
      <w:r>
        <w:rPr>
          <w:spacing w:val="-8"/>
        </w:rPr>
        <w:t xml:space="preserve"> </w:t>
      </w:r>
      <w:r>
        <w:t>řetězec,</w:t>
      </w:r>
      <w:r>
        <w:rPr>
          <w:spacing w:val="-4"/>
        </w:rPr>
        <w:t xml:space="preserve"> </w:t>
      </w:r>
      <w:r>
        <w:t>jednoduchá</w:t>
      </w:r>
      <w:r>
        <w:rPr>
          <w:spacing w:val="-4"/>
        </w:rPr>
        <w:t xml:space="preserve"> </w:t>
      </w:r>
      <w:r>
        <w:rPr>
          <w:spacing w:val="-2"/>
        </w:rPr>
        <w:t>vazba</w:t>
      </w:r>
      <w:r>
        <w:tab/>
      </w:r>
      <w:r>
        <w:rPr>
          <w:spacing w:val="-2"/>
        </w:rPr>
        <w:t>propen</w:t>
      </w:r>
    </w:p>
    <w:p w14:paraId="28090BAC" w14:textId="77777777" w:rsidR="00604C96" w:rsidRDefault="001225F3">
      <w:pPr>
        <w:pStyle w:val="Zkladntext"/>
        <w:tabs>
          <w:tab w:val="left" w:pos="3133"/>
          <w:tab w:val="left" w:pos="7790"/>
        </w:tabs>
        <w:spacing w:before="139"/>
        <w:ind w:left="362"/>
      </w:pPr>
      <w:proofErr w:type="spellStart"/>
      <w:r>
        <w:rPr>
          <w:spacing w:val="-2"/>
        </w:rPr>
        <w:t>alkyny</w:t>
      </w:r>
      <w:proofErr w:type="spellEnd"/>
      <w:r>
        <w:tab/>
        <w:t>jednoduchá</w:t>
      </w:r>
      <w:r>
        <w:rPr>
          <w:spacing w:val="-9"/>
        </w:rPr>
        <w:t xml:space="preserve"> </w:t>
      </w:r>
      <w:r>
        <w:rPr>
          <w:spacing w:val="-4"/>
        </w:rPr>
        <w:t>vazba</w:t>
      </w:r>
      <w:r>
        <w:tab/>
      </w:r>
      <w:r>
        <w:rPr>
          <w:spacing w:val="-2"/>
        </w:rPr>
        <w:t>cyklohexan</w:t>
      </w:r>
    </w:p>
    <w:p w14:paraId="28090BAD" w14:textId="77777777" w:rsidR="00604C96" w:rsidRDefault="001225F3">
      <w:pPr>
        <w:pStyle w:val="Zkladntext"/>
        <w:tabs>
          <w:tab w:val="left" w:pos="3134"/>
          <w:tab w:val="left" w:pos="7790"/>
        </w:tabs>
        <w:spacing w:before="137"/>
        <w:ind w:left="362"/>
      </w:pPr>
      <w:proofErr w:type="spellStart"/>
      <w:r>
        <w:rPr>
          <w:spacing w:val="-2"/>
        </w:rPr>
        <w:t>alkadieny</w:t>
      </w:r>
      <w:proofErr w:type="spellEnd"/>
      <w:r>
        <w:tab/>
        <w:t>dvě</w:t>
      </w:r>
      <w:r>
        <w:rPr>
          <w:spacing w:val="-4"/>
        </w:rPr>
        <w:t xml:space="preserve"> </w:t>
      </w:r>
      <w:r>
        <w:t>dvojné</w:t>
      </w:r>
      <w:r>
        <w:rPr>
          <w:spacing w:val="-4"/>
        </w:rPr>
        <w:t xml:space="preserve"> vazby</w:t>
      </w:r>
      <w:r>
        <w:tab/>
      </w:r>
      <w:r>
        <w:rPr>
          <w:spacing w:val="-2"/>
        </w:rPr>
        <w:t>toluen</w:t>
      </w:r>
    </w:p>
    <w:p w14:paraId="28090BAE" w14:textId="77777777" w:rsidR="00604C96" w:rsidRDefault="001225F3">
      <w:pPr>
        <w:pStyle w:val="Zkladntext"/>
        <w:tabs>
          <w:tab w:val="left" w:pos="3134"/>
          <w:tab w:val="left" w:pos="7790"/>
        </w:tabs>
        <w:spacing w:before="137"/>
        <w:ind w:left="3134" w:right="2036" w:hanging="2772"/>
      </w:pPr>
      <w:r>
        <w:rPr>
          <w:spacing w:val="-2"/>
        </w:rPr>
        <w:t>cykloalkany</w:t>
      </w:r>
      <w:r>
        <w:tab/>
        <w:t>uzavřený řetězec, střídání jednoduchých</w:t>
      </w:r>
      <w:r>
        <w:tab/>
      </w:r>
      <w:proofErr w:type="spellStart"/>
      <w:r>
        <w:rPr>
          <w:spacing w:val="-2"/>
        </w:rPr>
        <w:t>ethan</w:t>
      </w:r>
      <w:proofErr w:type="spellEnd"/>
      <w:r>
        <w:rPr>
          <w:spacing w:val="-2"/>
        </w:rPr>
        <w:t xml:space="preserve"> </w:t>
      </w:r>
      <w:r>
        <w:t>a dvojných vazeb</w:t>
      </w:r>
    </w:p>
    <w:p w14:paraId="28090BAF" w14:textId="77777777" w:rsidR="00604C96" w:rsidRDefault="00604C96">
      <w:pPr>
        <w:pStyle w:val="Zkladntext"/>
        <w:ind w:left="0"/>
      </w:pPr>
    </w:p>
    <w:p w14:paraId="28090BB0" w14:textId="77777777" w:rsidR="00604C96" w:rsidRDefault="001225F3">
      <w:pPr>
        <w:pStyle w:val="Odstavecseseznamem"/>
        <w:numPr>
          <w:ilvl w:val="0"/>
          <w:numId w:val="2"/>
        </w:numPr>
        <w:tabs>
          <w:tab w:val="left" w:pos="359"/>
        </w:tabs>
        <w:ind w:left="359" w:hanging="357"/>
        <w:rPr>
          <w:sz w:val="24"/>
        </w:rPr>
      </w:pPr>
      <w:r>
        <w:rPr>
          <w:sz w:val="24"/>
        </w:rPr>
        <w:t>Dusíkaté</w:t>
      </w:r>
      <w:r>
        <w:rPr>
          <w:spacing w:val="-3"/>
          <w:sz w:val="24"/>
        </w:rPr>
        <w:t xml:space="preserve"> </w:t>
      </w:r>
      <w:r>
        <w:rPr>
          <w:sz w:val="24"/>
        </w:rPr>
        <w:t>deriváty</w:t>
      </w:r>
      <w:r>
        <w:rPr>
          <w:spacing w:val="-5"/>
          <w:sz w:val="24"/>
        </w:rPr>
        <w:t xml:space="preserve"> </w:t>
      </w:r>
      <w:r>
        <w:rPr>
          <w:sz w:val="24"/>
        </w:rPr>
        <w:t>dělíme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na:</w:t>
      </w:r>
    </w:p>
    <w:p w14:paraId="28090BB1" w14:textId="77777777" w:rsidR="00604C96" w:rsidRDefault="001225F3">
      <w:pPr>
        <w:pStyle w:val="Odstavecseseznamem"/>
        <w:numPr>
          <w:ilvl w:val="1"/>
          <w:numId w:val="2"/>
        </w:numPr>
        <w:tabs>
          <w:tab w:val="left" w:pos="606"/>
          <w:tab w:val="left" w:pos="3542"/>
          <w:tab w:val="left" w:pos="7081"/>
        </w:tabs>
        <w:spacing w:before="3"/>
        <w:ind w:left="606" w:hanging="244"/>
        <w:rPr>
          <w:sz w:val="24"/>
        </w:rPr>
      </w:pPr>
      <w:r>
        <w:rPr>
          <w:sz w:val="24"/>
        </w:rPr>
        <w:t>alkoholy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fenoly</w:t>
      </w:r>
      <w:r>
        <w:rPr>
          <w:sz w:val="24"/>
        </w:rPr>
        <w:tab/>
        <w:t>b)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amino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nitroderiváty</w:t>
      </w:r>
      <w:r>
        <w:rPr>
          <w:sz w:val="24"/>
        </w:rPr>
        <w:tab/>
        <w:t>c)</w:t>
      </w:r>
      <w:r>
        <w:rPr>
          <w:spacing w:val="-4"/>
          <w:sz w:val="24"/>
        </w:rPr>
        <w:t xml:space="preserve"> </w:t>
      </w:r>
      <w:r>
        <w:rPr>
          <w:sz w:val="24"/>
        </w:rPr>
        <w:t>aldehydy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ketony</w:t>
      </w:r>
    </w:p>
    <w:p w14:paraId="28090BB2" w14:textId="77777777" w:rsidR="00604C96" w:rsidRDefault="001225F3">
      <w:pPr>
        <w:pStyle w:val="Odstavecseseznamem"/>
        <w:numPr>
          <w:ilvl w:val="0"/>
          <w:numId w:val="2"/>
        </w:numPr>
        <w:tabs>
          <w:tab w:val="left" w:pos="359"/>
        </w:tabs>
        <w:spacing w:before="134"/>
        <w:ind w:left="359" w:hanging="357"/>
        <w:rPr>
          <w:sz w:val="24"/>
        </w:rPr>
      </w:pP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laboratorní</w:t>
      </w:r>
      <w:r>
        <w:rPr>
          <w:spacing w:val="-2"/>
          <w:sz w:val="24"/>
        </w:rPr>
        <w:t xml:space="preserve"> </w:t>
      </w:r>
      <w:r>
        <w:rPr>
          <w:sz w:val="24"/>
        </w:rPr>
        <w:t>teploty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tlaku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není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plynný:</w:t>
      </w:r>
    </w:p>
    <w:p w14:paraId="28090BB3" w14:textId="77777777" w:rsidR="00604C96" w:rsidRDefault="001225F3">
      <w:pPr>
        <w:pStyle w:val="Odstavecseseznamem"/>
        <w:numPr>
          <w:ilvl w:val="1"/>
          <w:numId w:val="2"/>
        </w:numPr>
        <w:tabs>
          <w:tab w:val="left" w:pos="606"/>
          <w:tab w:val="left" w:pos="2125"/>
          <w:tab w:val="left" w:pos="4276"/>
          <w:tab w:val="left" w:pos="6374"/>
          <w:tab w:val="left" w:pos="8497"/>
        </w:tabs>
        <w:ind w:left="606" w:hanging="244"/>
        <w:rPr>
          <w:sz w:val="24"/>
        </w:rPr>
      </w:pPr>
      <w:proofErr w:type="spellStart"/>
      <w:r>
        <w:rPr>
          <w:spacing w:val="-2"/>
          <w:sz w:val="24"/>
        </w:rPr>
        <w:t>ethan</w:t>
      </w:r>
      <w:proofErr w:type="spellEnd"/>
      <w:r>
        <w:rPr>
          <w:sz w:val="24"/>
        </w:rPr>
        <w:tab/>
        <w:t>b)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methan</w:t>
      </w:r>
      <w:proofErr w:type="spellEnd"/>
      <w:r>
        <w:rPr>
          <w:sz w:val="24"/>
        </w:rPr>
        <w:tab/>
        <w:t>c)</w:t>
      </w:r>
      <w:r>
        <w:rPr>
          <w:spacing w:val="-2"/>
          <w:sz w:val="24"/>
        </w:rPr>
        <w:t xml:space="preserve"> acetylen</w:t>
      </w:r>
      <w:r>
        <w:rPr>
          <w:sz w:val="24"/>
        </w:rPr>
        <w:tab/>
        <w:t>d)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benzen</w:t>
      </w:r>
      <w:r>
        <w:rPr>
          <w:sz w:val="24"/>
        </w:rPr>
        <w:tab/>
        <w:t>e)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propan</w:t>
      </w:r>
    </w:p>
    <w:p w14:paraId="28090BB4" w14:textId="77777777" w:rsidR="00604C96" w:rsidRDefault="00604C96">
      <w:pPr>
        <w:pStyle w:val="Odstavecseseznamem"/>
        <w:rPr>
          <w:sz w:val="24"/>
        </w:rPr>
        <w:sectPr w:rsidR="00604C96">
          <w:type w:val="continuous"/>
          <w:pgSz w:w="11910" w:h="16840"/>
          <w:pgMar w:top="760" w:right="708" w:bottom="280" w:left="850" w:header="708" w:footer="708" w:gutter="0"/>
          <w:cols w:space="708"/>
        </w:sectPr>
      </w:pPr>
    </w:p>
    <w:p w14:paraId="28090BB5" w14:textId="77777777" w:rsidR="00604C96" w:rsidRDefault="001225F3">
      <w:pPr>
        <w:pStyle w:val="Odstavecseseznamem"/>
        <w:numPr>
          <w:ilvl w:val="0"/>
          <w:numId w:val="2"/>
        </w:numPr>
        <w:tabs>
          <w:tab w:val="left" w:pos="358"/>
        </w:tabs>
        <w:spacing w:before="67"/>
        <w:ind w:left="358" w:hanging="357"/>
        <w:rPr>
          <w:sz w:val="24"/>
        </w:rPr>
      </w:pPr>
      <w:r>
        <w:rPr>
          <w:sz w:val="24"/>
        </w:rPr>
        <w:lastRenderedPageBreak/>
        <w:t>Reakce</w:t>
      </w:r>
      <w:r>
        <w:rPr>
          <w:spacing w:val="-4"/>
          <w:sz w:val="24"/>
        </w:rPr>
        <w:t xml:space="preserve"> </w:t>
      </w:r>
      <w:r>
        <w:rPr>
          <w:sz w:val="24"/>
        </w:rPr>
        <w:t>kyseliny</w:t>
      </w:r>
      <w:r>
        <w:rPr>
          <w:spacing w:val="-7"/>
          <w:sz w:val="24"/>
        </w:rPr>
        <w:t xml:space="preserve"> </w:t>
      </w:r>
      <w:r>
        <w:rPr>
          <w:sz w:val="24"/>
        </w:rPr>
        <w:t>octové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hydroxidem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sodným </w:t>
      </w:r>
      <w:r>
        <w:rPr>
          <w:spacing w:val="-5"/>
          <w:sz w:val="24"/>
        </w:rPr>
        <w:t>je:</w:t>
      </w:r>
    </w:p>
    <w:p w14:paraId="28090BB6" w14:textId="77777777" w:rsidR="00604C96" w:rsidRDefault="001225F3">
      <w:pPr>
        <w:pStyle w:val="Odstavecseseznamem"/>
        <w:numPr>
          <w:ilvl w:val="1"/>
          <w:numId w:val="2"/>
        </w:numPr>
        <w:tabs>
          <w:tab w:val="left" w:pos="605"/>
          <w:tab w:val="left" w:pos="2834"/>
          <w:tab w:val="left" w:pos="5198"/>
          <w:tab w:val="left" w:pos="7081"/>
          <w:tab w:val="left" w:pos="9206"/>
        </w:tabs>
        <w:ind w:left="605" w:hanging="244"/>
        <w:rPr>
          <w:sz w:val="24"/>
        </w:rPr>
      </w:pPr>
      <w:r>
        <w:rPr>
          <w:spacing w:val="-2"/>
          <w:sz w:val="24"/>
        </w:rPr>
        <w:t>esterifikace</w:t>
      </w:r>
      <w:r>
        <w:rPr>
          <w:sz w:val="24"/>
        </w:rPr>
        <w:tab/>
        <w:t>b)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neutralizace</w:t>
      </w:r>
      <w:r>
        <w:rPr>
          <w:sz w:val="24"/>
        </w:rPr>
        <w:tab/>
        <w:t>c)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slučování</w:t>
      </w:r>
      <w:r>
        <w:rPr>
          <w:sz w:val="24"/>
        </w:rPr>
        <w:tab/>
        <w:t>d)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substituce</w:t>
      </w:r>
      <w:r>
        <w:rPr>
          <w:sz w:val="24"/>
        </w:rPr>
        <w:tab/>
        <w:t>e)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rozklad</w:t>
      </w:r>
    </w:p>
    <w:p w14:paraId="28090BB7" w14:textId="77777777" w:rsidR="00604C96" w:rsidRDefault="00604C96">
      <w:pPr>
        <w:pStyle w:val="Zkladntext"/>
        <w:spacing w:before="2"/>
        <w:ind w:left="0"/>
      </w:pPr>
    </w:p>
    <w:p w14:paraId="28090BB8" w14:textId="77777777" w:rsidR="00604C96" w:rsidRDefault="001225F3">
      <w:pPr>
        <w:pStyle w:val="Nadpis2"/>
        <w:ind w:left="361" w:firstLine="0"/>
        <w:rPr>
          <w:b w:val="0"/>
        </w:rPr>
      </w:pPr>
      <w:r>
        <w:t>Rovnici</w:t>
      </w:r>
      <w:r>
        <w:rPr>
          <w:spacing w:val="-3"/>
        </w:rPr>
        <w:t xml:space="preserve"> </w:t>
      </w:r>
      <w:r>
        <w:t>napiš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pojmenuj</w:t>
      </w:r>
      <w:r>
        <w:rPr>
          <w:spacing w:val="-3"/>
        </w:rPr>
        <w:t xml:space="preserve"> </w:t>
      </w:r>
      <w:r>
        <w:t>reaktanty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produkty</w:t>
      </w:r>
      <w:r>
        <w:rPr>
          <w:b w:val="0"/>
          <w:spacing w:val="-2"/>
        </w:rPr>
        <w:t>:</w:t>
      </w:r>
    </w:p>
    <w:p w14:paraId="28090BB9" w14:textId="77777777" w:rsidR="00604C96" w:rsidRDefault="001225F3">
      <w:pPr>
        <w:spacing w:before="135"/>
        <w:ind w:left="30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…………………………………………………………………………………………………………….</w:t>
      </w:r>
    </w:p>
    <w:p w14:paraId="28090BBA" w14:textId="77777777" w:rsidR="00604C96" w:rsidRDefault="00604C96">
      <w:pPr>
        <w:pStyle w:val="Zkladntext"/>
        <w:ind w:left="0"/>
      </w:pPr>
    </w:p>
    <w:p w14:paraId="28090BBB" w14:textId="77777777" w:rsidR="00604C96" w:rsidRDefault="001225F3">
      <w:pPr>
        <w:pStyle w:val="Odstavecseseznamem"/>
        <w:numPr>
          <w:ilvl w:val="0"/>
          <w:numId w:val="2"/>
        </w:numPr>
        <w:tabs>
          <w:tab w:val="left" w:pos="359"/>
        </w:tabs>
        <w:ind w:left="359" w:hanging="357"/>
        <w:rPr>
          <w:sz w:val="24"/>
        </w:rPr>
      </w:pPr>
      <w:r>
        <w:rPr>
          <w:sz w:val="24"/>
        </w:rPr>
        <w:t>Jen</w:t>
      </w:r>
      <w:r>
        <w:rPr>
          <w:spacing w:val="-4"/>
          <w:sz w:val="24"/>
        </w:rPr>
        <w:t xml:space="preserve"> </w:t>
      </w:r>
      <w:r>
        <w:rPr>
          <w:sz w:val="24"/>
        </w:rPr>
        <w:t>vzorce</w:t>
      </w:r>
      <w:r>
        <w:rPr>
          <w:spacing w:val="-3"/>
          <w:sz w:val="24"/>
        </w:rPr>
        <w:t xml:space="preserve"> </w:t>
      </w:r>
      <w:r>
        <w:rPr>
          <w:sz w:val="24"/>
        </w:rPr>
        <w:t>uhlovodíků</w:t>
      </w:r>
      <w:r>
        <w:rPr>
          <w:spacing w:val="-4"/>
          <w:sz w:val="24"/>
        </w:rPr>
        <w:t xml:space="preserve"> </w:t>
      </w:r>
      <w:r>
        <w:rPr>
          <w:sz w:val="24"/>
        </w:rPr>
        <w:t>jsou</w:t>
      </w:r>
      <w:r>
        <w:rPr>
          <w:spacing w:val="-3"/>
          <w:sz w:val="24"/>
        </w:rPr>
        <w:t xml:space="preserve"> </w:t>
      </w:r>
      <w:r>
        <w:rPr>
          <w:sz w:val="24"/>
        </w:rPr>
        <w:t>uvedeny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skupině:</w:t>
      </w:r>
    </w:p>
    <w:p w14:paraId="28090BBC" w14:textId="77777777" w:rsidR="00604C96" w:rsidRDefault="001225F3">
      <w:pPr>
        <w:pStyle w:val="Odstavecseseznamem"/>
        <w:numPr>
          <w:ilvl w:val="1"/>
          <w:numId w:val="2"/>
        </w:numPr>
        <w:tabs>
          <w:tab w:val="left" w:pos="606"/>
          <w:tab w:val="left" w:pos="4957"/>
        </w:tabs>
        <w:ind w:left="606" w:hanging="244"/>
        <w:rPr>
          <w:sz w:val="24"/>
        </w:rPr>
      </w:pPr>
      <w:r>
        <w:rPr>
          <w:sz w:val="24"/>
        </w:rPr>
        <w:t>C</w:t>
      </w:r>
      <w:r>
        <w:rPr>
          <w:sz w:val="24"/>
          <w:vertAlign w:val="subscript"/>
        </w:rPr>
        <w:t>3</w:t>
      </w:r>
      <w:r>
        <w:rPr>
          <w:sz w:val="24"/>
        </w:rPr>
        <w:t>H</w:t>
      </w:r>
      <w:r>
        <w:rPr>
          <w:sz w:val="24"/>
          <w:vertAlign w:val="subscript"/>
        </w:rPr>
        <w:t>8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CH</w:t>
      </w:r>
      <w:r>
        <w:rPr>
          <w:sz w:val="24"/>
          <w:vertAlign w:val="subscript"/>
        </w:rPr>
        <w:t>3</w:t>
      </w:r>
      <w:r>
        <w:rPr>
          <w:sz w:val="24"/>
        </w:rPr>
        <w:t xml:space="preserve">OH, </w:t>
      </w:r>
      <w:r>
        <w:rPr>
          <w:spacing w:val="-4"/>
          <w:sz w:val="24"/>
        </w:rPr>
        <w:t>C</w:t>
      </w:r>
      <w:r>
        <w:rPr>
          <w:spacing w:val="-4"/>
          <w:sz w:val="24"/>
          <w:vertAlign w:val="subscript"/>
        </w:rPr>
        <w:t>6</w:t>
      </w:r>
      <w:r>
        <w:rPr>
          <w:spacing w:val="-4"/>
          <w:sz w:val="24"/>
        </w:rPr>
        <w:t>H</w:t>
      </w:r>
      <w:r>
        <w:rPr>
          <w:spacing w:val="-4"/>
          <w:sz w:val="24"/>
          <w:vertAlign w:val="subscript"/>
        </w:rPr>
        <w:t>6</w:t>
      </w:r>
      <w:r>
        <w:rPr>
          <w:sz w:val="24"/>
        </w:rPr>
        <w:tab/>
        <w:t>b) C</w:t>
      </w:r>
      <w:r>
        <w:rPr>
          <w:sz w:val="24"/>
          <w:vertAlign w:val="subscript"/>
        </w:rPr>
        <w:t>2</w:t>
      </w:r>
      <w:r>
        <w:rPr>
          <w:sz w:val="24"/>
        </w:rPr>
        <w:t>H</w:t>
      </w:r>
      <w:r>
        <w:rPr>
          <w:sz w:val="24"/>
          <w:vertAlign w:val="subscript"/>
        </w:rPr>
        <w:t>2</w:t>
      </w:r>
      <w:r>
        <w:rPr>
          <w:sz w:val="24"/>
        </w:rPr>
        <w:t>, C</w:t>
      </w:r>
      <w:r>
        <w:rPr>
          <w:sz w:val="24"/>
          <w:vertAlign w:val="subscript"/>
        </w:rPr>
        <w:t>6</w:t>
      </w:r>
      <w:r>
        <w:rPr>
          <w:sz w:val="24"/>
        </w:rPr>
        <w:t>H</w:t>
      </w:r>
      <w:r>
        <w:rPr>
          <w:sz w:val="24"/>
          <w:vertAlign w:val="subscript"/>
        </w:rPr>
        <w:t>6</w:t>
      </w:r>
      <w:r>
        <w:rPr>
          <w:sz w:val="24"/>
        </w:rPr>
        <w:t>,</w:t>
      </w:r>
      <w:r>
        <w:rPr>
          <w:spacing w:val="-2"/>
          <w:sz w:val="24"/>
        </w:rPr>
        <w:t xml:space="preserve"> CH</w:t>
      </w:r>
      <w:r>
        <w:rPr>
          <w:spacing w:val="-2"/>
          <w:sz w:val="24"/>
          <w:vertAlign w:val="subscript"/>
        </w:rPr>
        <w:t>3</w:t>
      </w:r>
      <w:r>
        <w:rPr>
          <w:spacing w:val="-2"/>
          <w:sz w:val="24"/>
        </w:rPr>
        <w:t>Cl</w:t>
      </w:r>
    </w:p>
    <w:p w14:paraId="28090BBD" w14:textId="77777777" w:rsidR="00604C96" w:rsidRDefault="001225F3">
      <w:pPr>
        <w:pStyle w:val="Zkladntext"/>
        <w:tabs>
          <w:tab w:val="left" w:pos="4957"/>
        </w:tabs>
        <w:ind w:left="361"/>
      </w:pPr>
      <w:r>
        <w:t>c)</w:t>
      </w:r>
      <w:r>
        <w:rPr>
          <w:spacing w:val="-1"/>
        </w:rPr>
        <w:t xml:space="preserve"> </w:t>
      </w:r>
      <w:r>
        <w:t>C</w:t>
      </w:r>
      <w:r>
        <w:rPr>
          <w:vertAlign w:val="subscript"/>
        </w:rPr>
        <w:t>4</w:t>
      </w:r>
      <w:r>
        <w:t>H</w:t>
      </w:r>
      <w:r>
        <w:rPr>
          <w:vertAlign w:val="subscript"/>
        </w:rPr>
        <w:t>10,</w:t>
      </w:r>
      <w:r>
        <w:t xml:space="preserve">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2</w:t>
      </w:r>
      <w:r>
        <w:t>,</w:t>
      </w:r>
      <w:r>
        <w:rPr>
          <w:spacing w:val="-1"/>
        </w:rPr>
        <w:t xml:space="preserve"> </w:t>
      </w:r>
      <w:r>
        <w:t>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5</w:t>
      </w:r>
      <w:r>
        <w:rPr>
          <w:spacing w:val="-2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CH</w:t>
      </w:r>
      <w:r>
        <w:rPr>
          <w:vertAlign w:val="subscript"/>
        </w:rPr>
        <w:t>3</w:t>
      </w:r>
      <w:r>
        <w:t>,</w:t>
      </w:r>
      <w:r>
        <w:rPr>
          <w:spacing w:val="-1"/>
        </w:rPr>
        <w:t xml:space="preserve"> </w:t>
      </w:r>
      <w:r>
        <w:rPr>
          <w:spacing w:val="-5"/>
        </w:rPr>
        <w:t>CH</w:t>
      </w:r>
      <w:r>
        <w:rPr>
          <w:spacing w:val="-5"/>
          <w:vertAlign w:val="subscript"/>
        </w:rPr>
        <w:t>4</w:t>
      </w:r>
      <w:r>
        <w:tab/>
        <w:t>d)</w:t>
      </w:r>
      <w:r>
        <w:rPr>
          <w:spacing w:val="-5"/>
        </w:rPr>
        <w:t xml:space="preserve"> </w:t>
      </w:r>
      <w:r>
        <w:t>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5</w:t>
      </w:r>
      <w:r>
        <w:rPr>
          <w:spacing w:val="-19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CH</w:t>
      </w:r>
      <w:r>
        <w:rPr>
          <w:vertAlign w:val="subscript"/>
        </w:rPr>
        <w:t>3</w:t>
      </w:r>
      <w:r>
        <w:t>,</w:t>
      </w:r>
      <w:r>
        <w:rPr>
          <w:spacing w:val="-2"/>
        </w:rPr>
        <w:t xml:space="preserve"> </w:t>
      </w:r>
      <w:r>
        <w:t>CH</w:t>
      </w:r>
      <w:r>
        <w:rPr>
          <w:vertAlign w:val="subscript"/>
        </w:rPr>
        <w:t>3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NH</w:t>
      </w:r>
      <w:r>
        <w:rPr>
          <w:vertAlign w:val="subscript"/>
        </w:rPr>
        <w:t>2</w:t>
      </w:r>
      <w:r>
        <w:t>,</w:t>
      </w:r>
      <w:r>
        <w:rPr>
          <w:spacing w:val="-1"/>
        </w:rPr>
        <w:t xml:space="preserve"> </w:t>
      </w:r>
      <w:r>
        <w:rPr>
          <w:spacing w:val="-5"/>
        </w:rPr>
        <w:t>CH</w:t>
      </w:r>
      <w:r>
        <w:rPr>
          <w:spacing w:val="-5"/>
          <w:vertAlign w:val="subscript"/>
        </w:rPr>
        <w:t>4</w:t>
      </w:r>
    </w:p>
    <w:p w14:paraId="28090BBE" w14:textId="77777777" w:rsidR="00604C96" w:rsidRDefault="00604C96">
      <w:pPr>
        <w:pStyle w:val="Zkladntext"/>
        <w:ind w:left="0"/>
      </w:pPr>
    </w:p>
    <w:p w14:paraId="28090BBF" w14:textId="77777777" w:rsidR="00604C96" w:rsidRDefault="001225F3">
      <w:pPr>
        <w:pStyle w:val="Nadpis2"/>
        <w:numPr>
          <w:ilvl w:val="0"/>
          <w:numId w:val="2"/>
        </w:numPr>
        <w:tabs>
          <w:tab w:val="left" w:pos="358"/>
        </w:tabs>
        <w:ind w:left="358" w:hanging="357"/>
        <w:rPr>
          <w:b w:val="0"/>
        </w:rPr>
      </w:pPr>
      <w:r>
        <w:t>Přiřaď</w:t>
      </w:r>
      <w:r>
        <w:rPr>
          <w:spacing w:val="-6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sobě</w:t>
      </w:r>
      <w:r>
        <w:rPr>
          <w:spacing w:val="-4"/>
        </w:rPr>
        <w:t xml:space="preserve"> </w:t>
      </w:r>
      <w:r>
        <w:t>chemické,</w:t>
      </w:r>
      <w:r>
        <w:rPr>
          <w:spacing w:val="-4"/>
        </w:rPr>
        <w:t xml:space="preserve"> </w:t>
      </w:r>
      <w:r>
        <w:t>triviální</w:t>
      </w:r>
      <w:r>
        <w:rPr>
          <w:spacing w:val="-3"/>
        </w:rPr>
        <w:t xml:space="preserve"> </w:t>
      </w:r>
      <w:r>
        <w:t>názvy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chemické</w:t>
      </w:r>
      <w:r>
        <w:rPr>
          <w:spacing w:val="-2"/>
        </w:rPr>
        <w:t xml:space="preserve"> </w:t>
      </w:r>
      <w:r>
        <w:t>vzorce</w:t>
      </w:r>
      <w:r>
        <w:rPr>
          <w:spacing w:val="-4"/>
        </w:rPr>
        <w:t xml:space="preserve"> </w:t>
      </w:r>
      <w:r>
        <w:t>organických</w:t>
      </w:r>
      <w:r>
        <w:rPr>
          <w:spacing w:val="-3"/>
        </w:rPr>
        <w:t xml:space="preserve"> </w:t>
      </w:r>
      <w:r>
        <w:rPr>
          <w:spacing w:val="-2"/>
        </w:rPr>
        <w:t>sloučenin</w:t>
      </w:r>
      <w:r>
        <w:rPr>
          <w:b w:val="0"/>
          <w:spacing w:val="-2"/>
        </w:rPr>
        <w:t>:</w:t>
      </w:r>
    </w:p>
    <w:p w14:paraId="28090BC0" w14:textId="77777777" w:rsidR="00604C96" w:rsidRDefault="00604C96">
      <w:pPr>
        <w:pStyle w:val="Zkladntext"/>
        <w:spacing w:before="56"/>
        <w:ind w:left="0"/>
        <w:rPr>
          <w:sz w:val="20"/>
        </w:rPr>
      </w:pPr>
    </w:p>
    <w:tbl>
      <w:tblPr>
        <w:tblStyle w:val="TableNormal"/>
        <w:tblW w:w="0" w:type="auto"/>
        <w:tblInd w:w="319" w:type="dxa"/>
        <w:tblLayout w:type="fixed"/>
        <w:tblLook w:val="01E0" w:firstRow="1" w:lastRow="1" w:firstColumn="1" w:lastColumn="1" w:noHBand="0" w:noVBand="0"/>
      </w:tblPr>
      <w:tblGrid>
        <w:gridCol w:w="2492"/>
        <w:gridCol w:w="3828"/>
        <w:gridCol w:w="2484"/>
      </w:tblGrid>
      <w:tr w:rsidR="00604C96" w14:paraId="28090BC4" w14:textId="77777777">
        <w:trPr>
          <w:trHeight w:val="277"/>
        </w:trPr>
        <w:tc>
          <w:tcPr>
            <w:tcW w:w="2492" w:type="dxa"/>
          </w:tcPr>
          <w:p w14:paraId="28090BC1" w14:textId="77777777" w:rsidR="00604C96" w:rsidRDefault="001225F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chloroform</w:t>
            </w:r>
          </w:p>
        </w:tc>
        <w:tc>
          <w:tcPr>
            <w:tcW w:w="3828" w:type="dxa"/>
          </w:tcPr>
          <w:p w14:paraId="28090BC2" w14:textId="77777777" w:rsidR="00604C96" w:rsidRDefault="001225F3">
            <w:pPr>
              <w:pStyle w:val="TableParagraph"/>
              <w:spacing w:line="258" w:lineRule="exact"/>
              <w:ind w:left="738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 xml:space="preserve">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OH</w:t>
            </w:r>
          </w:p>
        </w:tc>
        <w:tc>
          <w:tcPr>
            <w:tcW w:w="2484" w:type="dxa"/>
          </w:tcPr>
          <w:p w14:paraId="28090BC3" w14:textId="77777777" w:rsidR="00604C96" w:rsidRDefault="001225F3">
            <w:pPr>
              <w:pStyle w:val="TableParagraph"/>
              <w:spacing w:line="258" w:lineRule="exact"/>
              <w:ind w:left="45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ethanol</w:t>
            </w:r>
            <w:proofErr w:type="spellEnd"/>
          </w:p>
        </w:tc>
      </w:tr>
      <w:tr w:rsidR="00604C96" w14:paraId="28090BC8" w14:textId="77777777">
        <w:trPr>
          <w:trHeight w:val="275"/>
        </w:trPr>
        <w:tc>
          <w:tcPr>
            <w:tcW w:w="2492" w:type="dxa"/>
          </w:tcPr>
          <w:p w14:paraId="28090BC5" w14:textId="77777777" w:rsidR="00604C96" w:rsidRDefault="001225F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glykol</w:t>
            </w:r>
          </w:p>
        </w:tc>
        <w:tc>
          <w:tcPr>
            <w:tcW w:w="3828" w:type="dxa"/>
          </w:tcPr>
          <w:p w14:paraId="28090BC6" w14:textId="77777777" w:rsidR="00604C96" w:rsidRDefault="001225F3">
            <w:pPr>
              <w:pStyle w:val="TableParagraph"/>
              <w:ind w:left="738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 xml:space="preserve">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CHO</w:t>
            </w:r>
          </w:p>
        </w:tc>
        <w:tc>
          <w:tcPr>
            <w:tcW w:w="2484" w:type="dxa"/>
          </w:tcPr>
          <w:p w14:paraId="28090BC7" w14:textId="77777777" w:rsidR="00604C96" w:rsidRDefault="001225F3">
            <w:pPr>
              <w:pStyle w:val="TableParagraph"/>
              <w:ind w:left="449"/>
              <w:rPr>
                <w:sz w:val="24"/>
              </w:rPr>
            </w:pPr>
            <w:r>
              <w:rPr>
                <w:sz w:val="24"/>
              </w:rPr>
              <w:t>propan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1,2,3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triol</w:t>
            </w:r>
          </w:p>
        </w:tc>
      </w:tr>
      <w:tr w:rsidR="00604C96" w14:paraId="28090BCC" w14:textId="77777777">
        <w:trPr>
          <w:trHeight w:val="275"/>
        </w:trPr>
        <w:tc>
          <w:tcPr>
            <w:tcW w:w="2492" w:type="dxa"/>
          </w:tcPr>
          <w:p w14:paraId="28090BC9" w14:textId="77777777" w:rsidR="00604C96" w:rsidRDefault="001225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kyselina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octová</w:t>
            </w:r>
          </w:p>
        </w:tc>
        <w:tc>
          <w:tcPr>
            <w:tcW w:w="3828" w:type="dxa"/>
          </w:tcPr>
          <w:p w14:paraId="28090BCA" w14:textId="23B78B23" w:rsidR="00604C96" w:rsidRDefault="001225F3">
            <w:pPr>
              <w:pStyle w:val="TableParagraph"/>
              <w:ind w:left="762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pacing w:val="-5"/>
                <w:sz w:val="24"/>
              </w:rPr>
              <w:t>I</w:t>
            </w:r>
            <w:r>
              <w:rPr>
                <w:spacing w:val="-5"/>
                <w:sz w:val="24"/>
                <w:vertAlign w:val="subscript"/>
              </w:rPr>
              <w:t>3</w:t>
            </w:r>
          </w:p>
        </w:tc>
        <w:tc>
          <w:tcPr>
            <w:tcW w:w="2484" w:type="dxa"/>
          </w:tcPr>
          <w:p w14:paraId="28090BCB" w14:textId="77777777" w:rsidR="00604C96" w:rsidRDefault="001225F3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kyselina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ethanová</w:t>
            </w:r>
          </w:p>
        </w:tc>
      </w:tr>
      <w:tr w:rsidR="00604C96" w14:paraId="28090BD0" w14:textId="77777777">
        <w:trPr>
          <w:trHeight w:val="275"/>
        </w:trPr>
        <w:tc>
          <w:tcPr>
            <w:tcW w:w="2492" w:type="dxa"/>
          </w:tcPr>
          <w:p w14:paraId="28090BCD" w14:textId="77777777" w:rsidR="00604C96" w:rsidRDefault="001225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dřevný</w:t>
            </w:r>
            <w:r>
              <w:rPr>
                <w:spacing w:val="-5"/>
                <w:sz w:val="24"/>
              </w:rPr>
              <w:t xml:space="preserve"> líh</w:t>
            </w:r>
          </w:p>
        </w:tc>
        <w:tc>
          <w:tcPr>
            <w:tcW w:w="3828" w:type="dxa"/>
          </w:tcPr>
          <w:p w14:paraId="28090BCE" w14:textId="77777777" w:rsidR="00604C96" w:rsidRDefault="001225F3">
            <w:pPr>
              <w:pStyle w:val="TableParagraph"/>
              <w:ind w:left="738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 xml:space="preserve">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COOH</w:t>
            </w:r>
          </w:p>
        </w:tc>
        <w:tc>
          <w:tcPr>
            <w:tcW w:w="2484" w:type="dxa"/>
          </w:tcPr>
          <w:p w14:paraId="28090BCF" w14:textId="77777777" w:rsidR="00604C96" w:rsidRDefault="001225F3">
            <w:pPr>
              <w:pStyle w:val="TableParagraph"/>
              <w:ind w:left="449"/>
              <w:rPr>
                <w:sz w:val="24"/>
              </w:rPr>
            </w:pPr>
            <w:r>
              <w:rPr>
                <w:sz w:val="24"/>
              </w:rPr>
              <w:t>kyselina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butanová</w:t>
            </w:r>
          </w:p>
        </w:tc>
      </w:tr>
      <w:tr w:rsidR="00604C96" w14:paraId="28090BD4" w14:textId="77777777">
        <w:trPr>
          <w:trHeight w:val="275"/>
        </w:trPr>
        <w:tc>
          <w:tcPr>
            <w:tcW w:w="2492" w:type="dxa"/>
          </w:tcPr>
          <w:p w14:paraId="28090BD1" w14:textId="77777777" w:rsidR="00604C96" w:rsidRDefault="001225F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formaldehyd</w:t>
            </w:r>
          </w:p>
        </w:tc>
        <w:tc>
          <w:tcPr>
            <w:tcW w:w="3828" w:type="dxa"/>
          </w:tcPr>
          <w:p w14:paraId="28090BD2" w14:textId="536185B8" w:rsidR="00604C96" w:rsidRDefault="001225F3">
            <w:pPr>
              <w:pStyle w:val="TableParagraph"/>
              <w:ind w:left="738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pacing w:val="-5"/>
                <w:sz w:val="24"/>
              </w:rPr>
              <w:t>Cl</w:t>
            </w:r>
            <w:r>
              <w:rPr>
                <w:spacing w:val="-5"/>
                <w:sz w:val="24"/>
                <w:vertAlign w:val="subscript"/>
              </w:rPr>
              <w:t>3</w:t>
            </w:r>
          </w:p>
        </w:tc>
        <w:tc>
          <w:tcPr>
            <w:tcW w:w="2484" w:type="dxa"/>
          </w:tcPr>
          <w:p w14:paraId="28090BD3" w14:textId="77777777" w:rsidR="00604C96" w:rsidRDefault="001225F3">
            <w:pPr>
              <w:pStyle w:val="TableParagraph"/>
              <w:ind w:left="45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methanal</w:t>
            </w:r>
            <w:proofErr w:type="spellEnd"/>
          </w:p>
        </w:tc>
      </w:tr>
      <w:tr w:rsidR="00604C96" w14:paraId="28090BD8" w14:textId="77777777">
        <w:trPr>
          <w:trHeight w:val="268"/>
        </w:trPr>
        <w:tc>
          <w:tcPr>
            <w:tcW w:w="2492" w:type="dxa"/>
          </w:tcPr>
          <w:p w14:paraId="28090BD5" w14:textId="77777777" w:rsidR="00604C96" w:rsidRDefault="001225F3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kyselina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máselná</w:t>
            </w:r>
          </w:p>
        </w:tc>
        <w:tc>
          <w:tcPr>
            <w:tcW w:w="3828" w:type="dxa"/>
          </w:tcPr>
          <w:p w14:paraId="28090BD6" w14:textId="77777777" w:rsidR="00604C96" w:rsidRDefault="001225F3">
            <w:pPr>
              <w:pStyle w:val="TableParagraph"/>
              <w:spacing w:line="249" w:lineRule="exact"/>
              <w:ind w:left="738"/>
              <w:rPr>
                <w:sz w:val="24"/>
              </w:rPr>
            </w:pPr>
            <w:r>
              <w:rPr>
                <w:sz w:val="24"/>
              </w:rPr>
              <w:t>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COOH</w:t>
            </w:r>
          </w:p>
        </w:tc>
        <w:tc>
          <w:tcPr>
            <w:tcW w:w="2484" w:type="dxa"/>
          </w:tcPr>
          <w:p w14:paraId="28090BD7" w14:textId="77777777" w:rsidR="00604C96" w:rsidRDefault="001225F3">
            <w:pPr>
              <w:pStyle w:val="TableParagraph"/>
              <w:spacing w:line="249" w:lineRule="exact"/>
              <w:ind w:left="45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methanol</w:t>
            </w:r>
            <w:proofErr w:type="spellEnd"/>
          </w:p>
        </w:tc>
      </w:tr>
      <w:tr w:rsidR="00604C96" w14:paraId="28090BDC" w14:textId="77777777">
        <w:trPr>
          <w:trHeight w:val="283"/>
        </w:trPr>
        <w:tc>
          <w:tcPr>
            <w:tcW w:w="2492" w:type="dxa"/>
          </w:tcPr>
          <w:p w14:paraId="28090BD9" w14:textId="77777777" w:rsidR="00604C96" w:rsidRDefault="001225F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glycerol</w:t>
            </w:r>
          </w:p>
        </w:tc>
        <w:tc>
          <w:tcPr>
            <w:tcW w:w="3828" w:type="dxa"/>
          </w:tcPr>
          <w:p w14:paraId="28090BDA" w14:textId="77777777" w:rsidR="00604C96" w:rsidRDefault="001225F3">
            <w:pPr>
              <w:pStyle w:val="TableParagraph"/>
              <w:spacing w:line="263" w:lineRule="exact"/>
              <w:ind w:left="738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 xml:space="preserve">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OH</w:t>
            </w:r>
          </w:p>
        </w:tc>
        <w:tc>
          <w:tcPr>
            <w:tcW w:w="2484" w:type="dxa"/>
          </w:tcPr>
          <w:p w14:paraId="28090BDB" w14:textId="77777777" w:rsidR="00604C96" w:rsidRDefault="001225F3">
            <w:pPr>
              <w:pStyle w:val="TableParagraph"/>
              <w:spacing w:line="263" w:lineRule="exact"/>
              <w:ind w:left="450"/>
              <w:rPr>
                <w:sz w:val="24"/>
              </w:rPr>
            </w:pPr>
            <w:proofErr w:type="spellStart"/>
            <w:r>
              <w:rPr>
                <w:sz w:val="24"/>
              </w:rPr>
              <w:t>ethan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diol</w:t>
            </w:r>
          </w:p>
        </w:tc>
      </w:tr>
      <w:tr w:rsidR="00604C96" w14:paraId="28090BE0" w14:textId="77777777">
        <w:trPr>
          <w:trHeight w:val="268"/>
        </w:trPr>
        <w:tc>
          <w:tcPr>
            <w:tcW w:w="2492" w:type="dxa"/>
          </w:tcPr>
          <w:p w14:paraId="28090BDD" w14:textId="77777777" w:rsidR="00604C96" w:rsidRDefault="001225F3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jodoform</w:t>
            </w:r>
          </w:p>
        </w:tc>
        <w:tc>
          <w:tcPr>
            <w:tcW w:w="3828" w:type="dxa"/>
          </w:tcPr>
          <w:p w14:paraId="28090BDE" w14:textId="77777777" w:rsidR="00604C96" w:rsidRDefault="001225F3">
            <w:pPr>
              <w:pStyle w:val="TableParagraph"/>
              <w:spacing w:line="249" w:lineRule="exact"/>
              <w:ind w:left="738"/>
              <w:rPr>
                <w:sz w:val="24"/>
              </w:rPr>
            </w:pPr>
            <w:r>
              <w:rPr>
                <w:sz w:val="24"/>
              </w:rPr>
              <w:t>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CHO</w:t>
            </w:r>
          </w:p>
        </w:tc>
        <w:tc>
          <w:tcPr>
            <w:tcW w:w="2484" w:type="dxa"/>
          </w:tcPr>
          <w:p w14:paraId="28090BDF" w14:textId="77777777" w:rsidR="00604C96" w:rsidRDefault="001225F3">
            <w:pPr>
              <w:pStyle w:val="TableParagraph"/>
              <w:spacing w:line="249" w:lineRule="exact"/>
              <w:ind w:left="4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ethyn</w:t>
            </w:r>
            <w:proofErr w:type="spellEnd"/>
          </w:p>
        </w:tc>
      </w:tr>
      <w:tr w:rsidR="00604C96" w14:paraId="28090BE4" w14:textId="77777777">
        <w:trPr>
          <w:trHeight w:val="283"/>
        </w:trPr>
        <w:tc>
          <w:tcPr>
            <w:tcW w:w="2492" w:type="dxa"/>
          </w:tcPr>
          <w:p w14:paraId="28090BE1" w14:textId="77777777" w:rsidR="00604C96" w:rsidRDefault="001225F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acetylen</w:t>
            </w:r>
          </w:p>
        </w:tc>
        <w:tc>
          <w:tcPr>
            <w:tcW w:w="3828" w:type="dxa"/>
          </w:tcPr>
          <w:p w14:paraId="28090BE2" w14:textId="77777777" w:rsidR="00604C96" w:rsidRDefault="001225F3">
            <w:pPr>
              <w:pStyle w:val="TableParagraph"/>
              <w:spacing w:line="263" w:lineRule="exact"/>
              <w:ind w:left="738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CH</w:t>
            </w:r>
            <w:r>
              <w:rPr>
                <w:spacing w:val="-5"/>
                <w:sz w:val="24"/>
                <w:vertAlign w:val="subscript"/>
              </w:rPr>
              <w:t>2</w:t>
            </w:r>
          </w:p>
        </w:tc>
        <w:tc>
          <w:tcPr>
            <w:tcW w:w="2484" w:type="dxa"/>
          </w:tcPr>
          <w:p w14:paraId="28090BE3" w14:textId="77777777" w:rsidR="00604C96" w:rsidRDefault="001225F3">
            <w:pPr>
              <w:pStyle w:val="TableParagraph"/>
              <w:spacing w:line="263" w:lineRule="exact"/>
              <w:ind w:left="486"/>
              <w:rPr>
                <w:sz w:val="24"/>
              </w:rPr>
            </w:pPr>
            <w:r>
              <w:rPr>
                <w:sz w:val="24"/>
              </w:rPr>
              <w:t>kyselina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methanová</w:t>
            </w:r>
            <w:proofErr w:type="spellEnd"/>
          </w:p>
        </w:tc>
      </w:tr>
      <w:tr w:rsidR="00604C96" w14:paraId="28090BE8" w14:textId="77777777">
        <w:trPr>
          <w:trHeight w:val="268"/>
        </w:trPr>
        <w:tc>
          <w:tcPr>
            <w:tcW w:w="2492" w:type="dxa"/>
          </w:tcPr>
          <w:p w14:paraId="28090BE5" w14:textId="77777777" w:rsidR="00604C96" w:rsidRDefault="001225F3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acetaldehyd</w:t>
            </w:r>
          </w:p>
        </w:tc>
        <w:tc>
          <w:tcPr>
            <w:tcW w:w="3828" w:type="dxa"/>
          </w:tcPr>
          <w:p w14:paraId="28090BE6" w14:textId="77777777" w:rsidR="00604C96" w:rsidRDefault="001225F3">
            <w:pPr>
              <w:pStyle w:val="TableParagraph"/>
              <w:tabs>
                <w:tab w:val="left" w:pos="1443"/>
              </w:tabs>
              <w:spacing w:line="249" w:lineRule="exact"/>
              <w:ind w:left="812"/>
              <w:rPr>
                <w:sz w:val="24"/>
              </w:rPr>
            </w:pPr>
            <w:r>
              <w:rPr>
                <w:spacing w:val="-10"/>
                <w:sz w:val="24"/>
              </w:rPr>
              <w:t>|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|</w:t>
            </w:r>
          </w:p>
        </w:tc>
        <w:tc>
          <w:tcPr>
            <w:tcW w:w="2484" w:type="dxa"/>
          </w:tcPr>
          <w:p w14:paraId="28090BE7" w14:textId="77777777" w:rsidR="00604C96" w:rsidRDefault="001225F3">
            <w:pPr>
              <w:pStyle w:val="TableParagraph"/>
              <w:spacing w:line="249" w:lineRule="exact"/>
              <w:ind w:left="4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trichlormethan</w:t>
            </w:r>
            <w:proofErr w:type="spellEnd"/>
          </w:p>
        </w:tc>
      </w:tr>
      <w:tr w:rsidR="00604C96" w14:paraId="28090BEC" w14:textId="77777777">
        <w:trPr>
          <w:trHeight w:val="275"/>
        </w:trPr>
        <w:tc>
          <w:tcPr>
            <w:tcW w:w="2492" w:type="dxa"/>
          </w:tcPr>
          <w:p w14:paraId="28090BE9" w14:textId="77777777" w:rsidR="00604C96" w:rsidRDefault="001225F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líh</w:t>
            </w:r>
          </w:p>
        </w:tc>
        <w:tc>
          <w:tcPr>
            <w:tcW w:w="3828" w:type="dxa"/>
          </w:tcPr>
          <w:p w14:paraId="28090BEA" w14:textId="77777777" w:rsidR="00604C96" w:rsidRDefault="001225F3">
            <w:pPr>
              <w:pStyle w:val="TableParagraph"/>
              <w:tabs>
                <w:tab w:val="left" w:pos="1383"/>
              </w:tabs>
              <w:ind w:left="738"/>
              <w:rPr>
                <w:sz w:val="24"/>
              </w:rPr>
            </w:pPr>
            <w:r>
              <w:rPr>
                <w:spacing w:val="-5"/>
                <w:sz w:val="24"/>
              </w:rPr>
              <w:t>OH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OH</w:t>
            </w:r>
            <w:proofErr w:type="spellEnd"/>
          </w:p>
        </w:tc>
        <w:tc>
          <w:tcPr>
            <w:tcW w:w="2484" w:type="dxa"/>
          </w:tcPr>
          <w:p w14:paraId="28090BEB" w14:textId="77777777" w:rsidR="00604C96" w:rsidRDefault="001225F3">
            <w:pPr>
              <w:pStyle w:val="TableParagraph"/>
              <w:ind w:left="45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ethanal</w:t>
            </w:r>
            <w:proofErr w:type="spellEnd"/>
          </w:p>
        </w:tc>
      </w:tr>
      <w:tr w:rsidR="00604C96" w14:paraId="28090BF1" w14:textId="77777777">
        <w:trPr>
          <w:trHeight w:val="551"/>
        </w:trPr>
        <w:tc>
          <w:tcPr>
            <w:tcW w:w="2492" w:type="dxa"/>
          </w:tcPr>
          <w:p w14:paraId="28090BED" w14:textId="77777777" w:rsidR="00604C96" w:rsidRDefault="001225F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kyselina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mravenčí</w:t>
            </w:r>
          </w:p>
        </w:tc>
        <w:tc>
          <w:tcPr>
            <w:tcW w:w="3828" w:type="dxa"/>
          </w:tcPr>
          <w:p w14:paraId="28090BEE" w14:textId="77777777" w:rsidR="00604C96" w:rsidRDefault="001225F3">
            <w:pPr>
              <w:pStyle w:val="TableParagraph"/>
              <w:spacing w:line="271" w:lineRule="exact"/>
              <w:ind w:left="738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 xml:space="preserve">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COOH</w:t>
            </w:r>
          </w:p>
          <w:p w14:paraId="28090BEF" w14:textId="77777777" w:rsidR="00604C96" w:rsidRDefault="001225F3">
            <w:pPr>
              <w:pStyle w:val="TableParagraph"/>
              <w:spacing w:line="261" w:lineRule="exact"/>
              <w:ind w:left="738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CH</w:t>
            </w:r>
          </w:p>
        </w:tc>
        <w:tc>
          <w:tcPr>
            <w:tcW w:w="2484" w:type="dxa"/>
          </w:tcPr>
          <w:p w14:paraId="28090BF0" w14:textId="77777777" w:rsidR="00604C96" w:rsidRDefault="001225F3">
            <w:pPr>
              <w:pStyle w:val="TableParagraph"/>
              <w:spacing w:line="271" w:lineRule="exact"/>
              <w:ind w:left="44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trijodmethan</w:t>
            </w:r>
            <w:proofErr w:type="spellEnd"/>
          </w:p>
        </w:tc>
      </w:tr>
      <w:tr w:rsidR="00604C96" w14:paraId="28090BF6" w14:textId="77777777">
        <w:trPr>
          <w:trHeight w:val="551"/>
        </w:trPr>
        <w:tc>
          <w:tcPr>
            <w:tcW w:w="2492" w:type="dxa"/>
          </w:tcPr>
          <w:p w14:paraId="28090BF2" w14:textId="77777777" w:rsidR="00604C96" w:rsidRDefault="00604C96">
            <w:pPr>
              <w:pStyle w:val="TableParagraph"/>
              <w:spacing w:line="240" w:lineRule="auto"/>
              <w:ind w:left="0"/>
            </w:pPr>
          </w:p>
        </w:tc>
        <w:tc>
          <w:tcPr>
            <w:tcW w:w="3828" w:type="dxa"/>
          </w:tcPr>
          <w:p w14:paraId="28090BF3" w14:textId="77777777" w:rsidR="00604C96" w:rsidRDefault="001225F3">
            <w:pPr>
              <w:pStyle w:val="TableParagraph"/>
              <w:spacing w:line="271" w:lineRule="exact"/>
              <w:ind w:left="738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CH</w:t>
            </w:r>
            <w:r>
              <w:rPr>
                <w:spacing w:val="-5"/>
                <w:sz w:val="24"/>
                <w:vertAlign w:val="subscript"/>
              </w:rPr>
              <w:t>2</w:t>
            </w:r>
          </w:p>
          <w:p w14:paraId="28090BF4" w14:textId="77777777" w:rsidR="00604C96" w:rsidRDefault="001225F3">
            <w:pPr>
              <w:pStyle w:val="TableParagraph"/>
              <w:tabs>
                <w:tab w:val="left" w:pos="1445"/>
                <w:tab w:val="left" w:pos="2033"/>
              </w:tabs>
              <w:spacing w:line="261" w:lineRule="exact"/>
              <w:ind w:left="738"/>
              <w:rPr>
                <w:sz w:val="24"/>
              </w:rPr>
            </w:pPr>
            <w:r>
              <w:rPr>
                <w:spacing w:val="-10"/>
                <w:sz w:val="24"/>
              </w:rPr>
              <w:t>|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|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|</w:t>
            </w:r>
          </w:p>
        </w:tc>
        <w:tc>
          <w:tcPr>
            <w:tcW w:w="2484" w:type="dxa"/>
          </w:tcPr>
          <w:p w14:paraId="28090BF5" w14:textId="77777777" w:rsidR="00604C96" w:rsidRDefault="00604C96">
            <w:pPr>
              <w:pStyle w:val="TableParagraph"/>
              <w:spacing w:line="240" w:lineRule="auto"/>
              <w:ind w:left="0"/>
            </w:pPr>
          </w:p>
        </w:tc>
      </w:tr>
      <w:tr w:rsidR="00604C96" w14:paraId="28090BFA" w14:textId="77777777">
        <w:trPr>
          <w:trHeight w:val="270"/>
        </w:trPr>
        <w:tc>
          <w:tcPr>
            <w:tcW w:w="2492" w:type="dxa"/>
          </w:tcPr>
          <w:p w14:paraId="28090BF7" w14:textId="77777777" w:rsidR="00604C96" w:rsidRDefault="00604C9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828" w:type="dxa"/>
          </w:tcPr>
          <w:p w14:paraId="28090BF8" w14:textId="77777777" w:rsidR="00604C96" w:rsidRDefault="001225F3">
            <w:pPr>
              <w:pStyle w:val="TableParagraph"/>
              <w:tabs>
                <w:tab w:val="left" w:pos="1395"/>
                <w:tab w:val="left" w:pos="1981"/>
              </w:tabs>
              <w:spacing w:line="251" w:lineRule="exact"/>
              <w:ind w:left="690"/>
              <w:rPr>
                <w:sz w:val="24"/>
              </w:rPr>
            </w:pPr>
            <w:r>
              <w:rPr>
                <w:spacing w:val="-5"/>
                <w:sz w:val="24"/>
              </w:rPr>
              <w:t>OH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OH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OH</w:t>
            </w:r>
            <w:proofErr w:type="spellEnd"/>
          </w:p>
        </w:tc>
        <w:tc>
          <w:tcPr>
            <w:tcW w:w="2484" w:type="dxa"/>
          </w:tcPr>
          <w:p w14:paraId="28090BF9" w14:textId="77777777" w:rsidR="00604C96" w:rsidRDefault="00604C9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14:paraId="28090BFB" w14:textId="77777777" w:rsidR="00604C96" w:rsidRDefault="001225F3">
      <w:pPr>
        <w:pStyle w:val="Odstavecseseznamem"/>
        <w:numPr>
          <w:ilvl w:val="0"/>
          <w:numId w:val="2"/>
        </w:numPr>
        <w:tabs>
          <w:tab w:val="left" w:pos="358"/>
          <w:tab w:val="left" w:pos="361"/>
          <w:tab w:val="left" w:pos="3542"/>
        </w:tabs>
        <w:spacing w:before="13" w:line="550" w:lineRule="atLeast"/>
        <w:ind w:left="361" w:right="3487" w:hanging="360"/>
        <w:rPr>
          <w:sz w:val="24"/>
        </w:rPr>
      </w:pPr>
      <w:r>
        <w:rPr>
          <w:b/>
          <w:sz w:val="24"/>
        </w:rPr>
        <w:t>Přiřaď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sobě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organické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sloučeniny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skupiny,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kterým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patří</w:t>
      </w:r>
      <w:r>
        <w:rPr>
          <w:sz w:val="24"/>
        </w:rPr>
        <w:t xml:space="preserve">: </w:t>
      </w:r>
      <w:r>
        <w:rPr>
          <w:spacing w:val="-2"/>
          <w:sz w:val="24"/>
        </w:rPr>
        <w:t>anilín</w:t>
      </w:r>
      <w:r>
        <w:rPr>
          <w:sz w:val="24"/>
        </w:rPr>
        <w:tab/>
      </w:r>
      <w:r>
        <w:rPr>
          <w:spacing w:val="-2"/>
          <w:sz w:val="24"/>
        </w:rPr>
        <w:t>ketony</w:t>
      </w:r>
    </w:p>
    <w:p w14:paraId="28090BFC" w14:textId="77777777" w:rsidR="00604C96" w:rsidRDefault="001225F3">
      <w:pPr>
        <w:pStyle w:val="Zkladntext"/>
        <w:tabs>
          <w:tab w:val="left" w:pos="3542"/>
        </w:tabs>
        <w:spacing w:before="3"/>
        <w:ind w:left="361"/>
      </w:pPr>
      <w:proofErr w:type="spellStart"/>
      <w:r>
        <w:rPr>
          <w:spacing w:val="-2"/>
        </w:rPr>
        <w:t>ethanol</w:t>
      </w:r>
      <w:proofErr w:type="spellEnd"/>
      <w:r>
        <w:tab/>
      </w:r>
      <w:proofErr w:type="spellStart"/>
      <w:r>
        <w:rPr>
          <w:spacing w:val="-2"/>
        </w:rPr>
        <w:t>areny</w:t>
      </w:r>
      <w:proofErr w:type="spellEnd"/>
    </w:p>
    <w:p w14:paraId="28090BFD" w14:textId="77777777" w:rsidR="00604C96" w:rsidRDefault="001225F3">
      <w:pPr>
        <w:pStyle w:val="Zkladntext"/>
        <w:tabs>
          <w:tab w:val="left" w:pos="3542"/>
        </w:tabs>
        <w:ind w:left="361"/>
      </w:pPr>
      <w:r>
        <w:t>kyselina</w:t>
      </w:r>
      <w:r>
        <w:rPr>
          <w:spacing w:val="-6"/>
        </w:rPr>
        <w:t xml:space="preserve"> </w:t>
      </w:r>
      <w:r>
        <w:rPr>
          <w:spacing w:val="-2"/>
        </w:rPr>
        <w:t>octová</w:t>
      </w:r>
      <w:r>
        <w:tab/>
      </w:r>
      <w:r>
        <w:rPr>
          <w:spacing w:val="-2"/>
        </w:rPr>
        <w:t>aldehydy</w:t>
      </w:r>
    </w:p>
    <w:p w14:paraId="28090BFE" w14:textId="77777777" w:rsidR="00604C96" w:rsidRDefault="001225F3">
      <w:pPr>
        <w:pStyle w:val="Zkladntext"/>
        <w:tabs>
          <w:tab w:val="left" w:pos="3542"/>
        </w:tabs>
        <w:ind w:left="361"/>
      </w:pPr>
      <w:proofErr w:type="spellStart"/>
      <w:r>
        <w:rPr>
          <w:spacing w:val="-2"/>
        </w:rPr>
        <w:t>ethylen</w:t>
      </w:r>
      <w:proofErr w:type="spellEnd"/>
      <w:r>
        <w:tab/>
      </w:r>
      <w:r>
        <w:rPr>
          <w:spacing w:val="-2"/>
        </w:rPr>
        <w:t>alkany</w:t>
      </w:r>
    </w:p>
    <w:p w14:paraId="28090BFF" w14:textId="77777777" w:rsidR="00604C96" w:rsidRDefault="001225F3">
      <w:pPr>
        <w:pStyle w:val="Zkladntext"/>
        <w:tabs>
          <w:tab w:val="left" w:pos="3542"/>
        </w:tabs>
        <w:ind w:left="361"/>
      </w:pPr>
      <w:proofErr w:type="spellStart"/>
      <w:r>
        <w:rPr>
          <w:spacing w:val="-2"/>
        </w:rPr>
        <w:t>methanal</w:t>
      </w:r>
      <w:proofErr w:type="spellEnd"/>
      <w:r>
        <w:tab/>
      </w:r>
      <w:proofErr w:type="spellStart"/>
      <w:r>
        <w:rPr>
          <w:spacing w:val="-2"/>
        </w:rPr>
        <w:t>halogenderiváty</w:t>
      </w:r>
      <w:proofErr w:type="spellEnd"/>
    </w:p>
    <w:p w14:paraId="28090C00" w14:textId="77777777" w:rsidR="00604C96" w:rsidRDefault="001225F3">
      <w:pPr>
        <w:pStyle w:val="Zkladntext"/>
        <w:tabs>
          <w:tab w:val="left" w:pos="3542"/>
        </w:tabs>
        <w:ind w:left="361"/>
      </w:pPr>
      <w:r>
        <w:rPr>
          <w:spacing w:val="-2"/>
        </w:rPr>
        <w:t>toluen</w:t>
      </w:r>
      <w:r>
        <w:tab/>
      </w:r>
      <w:proofErr w:type="spellStart"/>
      <w:r>
        <w:rPr>
          <w:spacing w:val="-2"/>
        </w:rPr>
        <w:t>aminoderiváty</w:t>
      </w:r>
      <w:proofErr w:type="spellEnd"/>
    </w:p>
    <w:p w14:paraId="28090C01" w14:textId="77777777" w:rsidR="00604C96" w:rsidRDefault="001225F3">
      <w:pPr>
        <w:pStyle w:val="Zkladntext"/>
        <w:tabs>
          <w:tab w:val="left" w:pos="3542"/>
        </w:tabs>
        <w:ind w:left="361"/>
      </w:pPr>
      <w:proofErr w:type="spellStart"/>
      <w:r>
        <w:rPr>
          <w:spacing w:val="-2"/>
        </w:rPr>
        <w:t>methan</w:t>
      </w:r>
      <w:proofErr w:type="spellEnd"/>
      <w:r>
        <w:tab/>
      </w:r>
      <w:proofErr w:type="spellStart"/>
      <w:r>
        <w:rPr>
          <w:spacing w:val="-2"/>
        </w:rPr>
        <w:t>alkyny</w:t>
      </w:r>
      <w:proofErr w:type="spellEnd"/>
    </w:p>
    <w:p w14:paraId="28090C02" w14:textId="77777777" w:rsidR="00604C96" w:rsidRDefault="001225F3">
      <w:pPr>
        <w:pStyle w:val="Zkladntext"/>
        <w:tabs>
          <w:tab w:val="left" w:pos="3542"/>
        </w:tabs>
        <w:ind w:left="361"/>
      </w:pPr>
      <w:proofErr w:type="spellStart"/>
      <w:r>
        <w:rPr>
          <w:spacing w:val="-2"/>
        </w:rPr>
        <w:t>tetrafluorethylen</w:t>
      </w:r>
      <w:proofErr w:type="spellEnd"/>
      <w:r>
        <w:tab/>
      </w:r>
      <w:r>
        <w:rPr>
          <w:spacing w:val="-2"/>
        </w:rPr>
        <w:t>nitroderiváty</w:t>
      </w:r>
    </w:p>
    <w:p w14:paraId="28090C03" w14:textId="77777777" w:rsidR="00604C96" w:rsidRDefault="001225F3">
      <w:pPr>
        <w:pStyle w:val="Zkladntext"/>
        <w:tabs>
          <w:tab w:val="left" w:pos="3542"/>
        </w:tabs>
        <w:ind w:left="361"/>
      </w:pPr>
      <w:r>
        <w:rPr>
          <w:spacing w:val="-2"/>
        </w:rPr>
        <w:t>aceton</w:t>
      </w:r>
      <w:r>
        <w:tab/>
        <w:t>karboxylové</w:t>
      </w:r>
      <w:r>
        <w:rPr>
          <w:spacing w:val="-11"/>
        </w:rPr>
        <w:t xml:space="preserve"> </w:t>
      </w:r>
      <w:r>
        <w:rPr>
          <w:spacing w:val="-2"/>
        </w:rPr>
        <w:t>kyseliny</w:t>
      </w:r>
    </w:p>
    <w:p w14:paraId="28090C04" w14:textId="77777777" w:rsidR="00604C96" w:rsidRDefault="001225F3">
      <w:pPr>
        <w:pStyle w:val="Zkladntext"/>
        <w:tabs>
          <w:tab w:val="left" w:pos="3542"/>
        </w:tabs>
        <w:ind w:left="361"/>
      </w:pPr>
      <w:r>
        <w:rPr>
          <w:spacing w:val="-2"/>
        </w:rPr>
        <w:t>acetylen</w:t>
      </w:r>
      <w:r>
        <w:tab/>
      </w:r>
      <w:r>
        <w:rPr>
          <w:spacing w:val="-2"/>
        </w:rPr>
        <w:t>alkeny</w:t>
      </w:r>
    </w:p>
    <w:p w14:paraId="28090C05" w14:textId="77777777" w:rsidR="00604C96" w:rsidRDefault="001225F3">
      <w:pPr>
        <w:pStyle w:val="Zkladntext"/>
        <w:tabs>
          <w:tab w:val="left" w:pos="3542"/>
        </w:tabs>
        <w:ind w:left="361"/>
      </w:pPr>
      <w:r>
        <w:rPr>
          <w:spacing w:val="-2"/>
        </w:rPr>
        <w:t>2,4,</w:t>
      </w:r>
      <w:proofErr w:type="gramStart"/>
      <w:r>
        <w:rPr>
          <w:spacing w:val="-2"/>
        </w:rPr>
        <w:t>6-trinitrotoluen</w:t>
      </w:r>
      <w:proofErr w:type="gramEnd"/>
      <w:r>
        <w:tab/>
      </w:r>
      <w:r>
        <w:rPr>
          <w:spacing w:val="-2"/>
        </w:rPr>
        <w:t>alkoholy</w:t>
      </w:r>
    </w:p>
    <w:p w14:paraId="28090C06" w14:textId="77777777" w:rsidR="00604C96" w:rsidRDefault="00604C96">
      <w:pPr>
        <w:pStyle w:val="Zkladntext"/>
        <w:ind w:left="0"/>
      </w:pPr>
    </w:p>
    <w:p w14:paraId="28090C07" w14:textId="77777777" w:rsidR="00604C96" w:rsidRDefault="001225F3">
      <w:pPr>
        <w:pStyle w:val="Nadpis2"/>
        <w:numPr>
          <w:ilvl w:val="0"/>
          <w:numId w:val="2"/>
        </w:numPr>
        <w:tabs>
          <w:tab w:val="left" w:pos="358"/>
        </w:tabs>
        <w:ind w:left="358" w:hanging="357"/>
        <w:rPr>
          <w:b w:val="0"/>
        </w:rPr>
      </w:pPr>
      <w:r>
        <w:t>Přiřaď</w:t>
      </w:r>
      <w:r>
        <w:rPr>
          <w:spacing w:val="-6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sobě</w:t>
      </w:r>
      <w:r>
        <w:rPr>
          <w:spacing w:val="-4"/>
        </w:rPr>
        <w:t xml:space="preserve"> </w:t>
      </w:r>
      <w:r>
        <w:t>skupinu</w:t>
      </w:r>
      <w:r>
        <w:rPr>
          <w:spacing w:val="-2"/>
        </w:rPr>
        <w:t xml:space="preserve"> </w:t>
      </w:r>
      <w:r>
        <w:t>derivátů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jejich</w:t>
      </w:r>
      <w:r>
        <w:rPr>
          <w:spacing w:val="-2"/>
        </w:rPr>
        <w:t xml:space="preserve"> </w:t>
      </w:r>
      <w:r>
        <w:t>funkční</w:t>
      </w:r>
      <w:r>
        <w:rPr>
          <w:spacing w:val="-2"/>
        </w:rPr>
        <w:t xml:space="preserve"> skupinu</w:t>
      </w:r>
      <w:r>
        <w:rPr>
          <w:b w:val="0"/>
          <w:spacing w:val="-2"/>
        </w:rPr>
        <w:t>:</w:t>
      </w:r>
    </w:p>
    <w:p w14:paraId="28090C08" w14:textId="77777777" w:rsidR="00604C96" w:rsidRDefault="00604C96">
      <w:pPr>
        <w:pStyle w:val="Zkladntext"/>
        <w:ind w:left="0"/>
      </w:pPr>
    </w:p>
    <w:p w14:paraId="28090C09" w14:textId="77777777" w:rsidR="00604C96" w:rsidRDefault="001225F3">
      <w:pPr>
        <w:pStyle w:val="Zkladntext"/>
        <w:tabs>
          <w:tab w:val="left" w:pos="2834"/>
          <w:tab w:val="left" w:pos="4276"/>
          <w:tab w:val="left" w:pos="5666"/>
          <w:tab w:val="left" w:pos="6374"/>
          <w:tab w:val="left" w:pos="7789"/>
        </w:tabs>
        <w:spacing w:line="480" w:lineRule="auto"/>
        <w:ind w:left="2125" w:right="712" w:hanging="1764"/>
      </w:pPr>
      <w:proofErr w:type="spellStart"/>
      <w:r>
        <w:rPr>
          <w:spacing w:val="-2"/>
        </w:rPr>
        <w:t>halogenderiváty</w:t>
      </w:r>
      <w:proofErr w:type="spellEnd"/>
      <w:r>
        <w:tab/>
      </w:r>
      <w:r>
        <w:tab/>
      </w:r>
      <w:proofErr w:type="spellStart"/>
      <w:r>
        <w:rPr>
          <w:spacing w:val="-2"/>
        </w:rPr>
        <w:t>aminoderiváty</w:t>
      </w:r>
      <w:proofErr w:type="spellEnd"/>
      <w:r>
        <w:tab/>
      </w:r>
      <w:r>
        <w:tab/>
      </w:r>
      <w:r>
        <w:rPr>
          <w:spacing w:val="-2"/>
        </w:rPr>
        <w:t>nitroderiváty</w:t>
      </w:r>
      <w:r>
        <w:tab/>
      </w:r>
      <w:proofErr w:type="spellStart"/>
      <w:r>
        <w:rPr>
          <w:spacing w:val="-2"/>
        </w:rPr>
        <w:t>hydroxysloučeniny</w:t>
      </w:r>
      <w:proofErr w:type="spellEnd"/>
      <w:r>
        <w:rPr>
          <w:spacing w:val="-2"/>
        </w:rPr>
        <w:t xml:space="preserve"> aldehydy</w:t>
      </w:r>
      <w:r>
        <w:tab/>
      </w:r>
      <w:r>
        <w:rPr>
          <w:spacing w:val="-2"/>
        </w:rPr>
        <w:t>ketony</w:t>
      </w:r>
      <w:r>
        <w:tab/>
      </w:r>
      <w:r>
        <w:tab/>
        <w:t>karboxylové kyseliny</w:t>
      </w:r>
    </w:p>
    <w:p w14:paraId="28090C0A" w14:textId="77777777" w:rsidR="00604C96" w:rsidRDefault="00604C96">
      <w:pPr>
        <w:pStyle w:val="Zkladntext"/>
        <w:spacing w:before="5"/>
        <w:ind w:left="0"/>
      </w:pPr>
    </w:p>
    <w:p w14:paraId="28090C0B" w14:textId="099F8BD2" w:rsidR="00604C96" w:rsidRDefault="001225F3">
      <w:pPr>
        <w:pStyle w:val="Nadpis2"/>
        <w:tabs>
          <w:tab w:val="left" w:pos="1309"/>
          <w:tab w:val="left" w:pos="3434"/>
          <w:tab w:val="left" w:pos="4905"/>
          <w:tab w:val="left" w:pos="6373"/>
          <w:tab w:val="left" w:pos="7969"/>
          <w:tab w:val="left" w:pos="9205"/>
        </w:tabs>
        <w:ind w:left="1" w:firstLine="0"/>
      </w:pPr>
      <w:r>
        <w:t>-</w:t>
      </w:r>
      <w:r>
        <w:rPr>
          <w:spacing w:val="-1"/>
        </w:rPr>
        <w:t xml:space="preserve"> </w:t>
      </w:r>
      <w:proofErr w:type="gramStart"/>
      <w:r>
        <w:rPr>
          <w:spacing w:val="-5"/>
        </w:rPr>
        <w:t>OH</w:t>
      </w:r>
      <w:r>
        <w:tab/>
        <w:t>-</w:t>
      </w:r>
      <w:r>
        <w:rPr>
          <w:spacing w:val="-2"/>
        </w:rPr>
        <w:t xml:space="preserve"> </w:t>
      </w:r>
      <w:r>
        <w:t>Cl</w:t>
      </w:r>
      <w:proofErr w:type="gramEnd"/>
      <w:r>
        <w:t>,</w:t>
      </w:r>
      <w:r>
        <w:rPr>
          <w:spacing w:val="-1"/>
        </w:rPr>
        <w:t xml:space="preserve"> </w:t>
      </w:r>
      <w:r w:rsidR="00023754">
        <w:rPr>
          <w:spacing w:val="-1"/>
        </w:rPr>
        <w:t>-</w:t>
      </w:r>
      <w:r>
        <w:t>F,</w:t>
      </w:r>
      <w:r>
        <w:rPr>
          <w:spacing w:val="-2"/>
        </w:rPr>
        <w:t xml:space="preserve"> </w:t>
      </w:r>
      <w:r w:rsidR="00023754">
        <w:rPr>
          <w:spacing w:val="-2"/>
        </w:rPr>
        <w:t>-</w:t>
      </w:r>
      <w:r>
        <w:t>Br,</w:t>
      </w:r>
      <w:r>
        <w:rPr>
          <w:spacing w:val="-1"/>
        </w:rPr>
        <w:t xml:space="preserve"> </w:t>
      </w:r>
      <w:r w:rsidR="00023754">
        <w:rPr>
          <w:spacing w:val="-1"/>
        </w:rPr>
        <w:t>-</w:t>
      </w:r>
      <w:r>
        <w:rPr>
          <w:spacing w:val="-10"/>
        </w:rPr>
        <w:t>I</w:t>
      </w:r>
      <w:r>
        <w:tab/>
        <w:t>-</w:t>
      </w:r>
      <w:r>
        <w:rPr>
          <w:spacing w:val="-3"/>
        </w:rPr>
        <w:t xml:space="preserve"> </w:t>
      </w:r>
      <w:r>
        <w:rPr>
          <w:spacing w:val="-5"/>
        </w:rPr>
        <w:t>NO</w:t>
      </w:r>
      <w:r>
        <w:rPr>
          <w:spacing w:val="-5"/>
          <w:vertAlign w:val="subscript"/>
        </w:rPr>
        <w:t>2</w:t>
      </w:r>
      <w:r>
        <w:tab/>
        <w:t>-</w:t>
      </w:r>
      <w:r>
        <w:rPr>
          <w:spacing w:val="-3"/>
        </w:rPr>
        <w:t xml:space="preserve"> </w:t>
      </w:r>
      <w:r>
        <w:rPr>
          <w:spacing w:val="-5"/>
        </w:rPr>
        <w:t>NH</w:t>
      </w:r>
      <w:r>
        <w:rPr>
          <w:spacing w:val="-5"/>
          <w:vertAlign w:val="subscript"/>
        </w:rPr>
        <w:t>2</w:t>
      </w:r>
      <w:r>
        <w:tab/>
        <w:t>-</w:t>
      </w:r>
      <w:r>
        <w:rPr>
          <w:spacing w:val="-3"/>
        </w:rPr>
        <w:t xml:space="preserve"> </w:t>
      </w:r>
      <w:r>
        <w:rPr>
          <w:spacing w:val="-5"/>
        </w:rPr>
        <w:t>CHO</w:t>
      </w:r>
      <w:r>
        <w:tab/>
        <w:t>-</w:t>
      </w:r>
      <w:r>
        <w:rPr>
          <w:spacing w:val="-3"/>
        </w:rPr>
        <w:t xml:space="preserve"> </w:t>
      </w:r>
      <w:r>
        <w:rPr>
          <w:spacing w:val="-5"/>
        </w:rPr>
        <w:t>CO</w:t>
      </w:r>
      <w:r>
        <w:tab/>
        <w:t>-</w:t>
      </w:r>
      <w:r>
        <w:rPr>
          <w:spacing w:val="-3"/>
        </w:rPr>
        <w:t xml:space="preserve"> </w:t>
      </w:r>
      <w:r>
        <w:rPr>
          <w:spacing w:val="-4"/>
        </w:rPr>
        <w:t>COOH</w:t>
      </w:r>
    </w:p>
    <w:p w14:paraId="28090C0C" w14:textId="77777777" w:rsidR="00604C96" w:rsidRDefault="001225F3">
      <w:pPr>
        <w:pStyle w:val="Odstavecseseznamem"/>
        <w:numPr>
          <w:ilvl w:val="0"/>
          <w:numId w:val="2"/>
        </w:numPr>
        <w:tabs>
          <w:tab w:val="left" w:pos="359"/>
        </w:tabs>
        <w:spacing w:before="271"/>
        <w:ind w:left="359" w:hanging="357"/>
        <w:rPr>
          <w:sz w:val="24"/>
        </w:rPr>
      </w:pPr>
      <w:r>
        <w:rPr>
          <w:sz w:val="24"/>
        </w:rPr>
        <w:t>Které</w:t>
      </w:r>
      <w:r>
        <w:rPr>
          <w:spacing w:val="-4"/>
          <w:sz w:val="24"/>
        </w:rPr>
        <w:t xml:space="preserve"> </w:t>
      </w:r>
      <w:r>
        <w:rPr>
          <w:sz w:val="24"/>
        </w:rPr>
        <w:t>dvě</w:t>
      </w:r>
      <w:r>
        <w:rPr>
          <w:spacing w:val="-4"/>
          <w:sz w:val="24"/>
        </w:rPr>
        <w:t xml:space="preserve"> </w:t>
      </w:r>
      <w:r>
        <w:rPr>
          <w:sz w:val="24"/>
        </w:rPr>
        <w:t>látky</w:t>
      </w:r>
      <w:r>
        <w:rPr>
          <w:spacing w:val="-7"/>
          <w:sz w:val="24"/>
        </w:rPr>
        <w:t xml:space="preserve"> </w:t>
      </w:r>
      <w:r>
        <w:rPr>
          <w:sz w:val="24"/>
        </w:rPr>
        <w:t>spolu</w:t>
      </w:r>
      <w:r>
        <w:rPr>
          <w:spacing w:val="-1"/>
          <w:sz w:val="24"/>
        </w:rPr>
        <w:t xml:space="preserve"> </w:t>
      </w:r>
      <w:r>
        <w:rPr>
          <w:sz w:val="24"/>
        </w:rPr>
        <w:t>vytvoří</w:t>
      </w:r>
      <w:r>
        <w:rPr>
          <w:spacing w:val="-3"/>
          <w:sz w:val="24"/>
        </w:rPr>
        <w:t xml:space="preserve"> </w:t>
      </w:r>
      <w:r>
        <w:rPr>
          <w:sz w:val="24"/>
        </w:rPr>
        <w:t>různorodou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směs?</w:t>
      </w:r>
    </w:p>
    <w:p w14:paraId="28090C0D" w14:textId="77777777" w:rsidR="00604C96" w:rsidRDefault="001225F3">
      <w:pPr>
        <w:pStyle w:val="Odstavecseseznamem"/>
        <w:numPr>
          <w:ilvl w:val="1"/>
          <w:numId w:val="2"/>
        </w:numPr>
        <w:tabs>
          <w:tab w:val="left" w:pos="606"/>
          <w:tab w:val="left" w:pos="3542"/>
          <w:tab w:val="left" w:pos="6102"/>
          <w:tab w:val="left" w:pos="8498"/>
        </w:tabs>
        <w:ind w:left="606" w:hanging="244"/>
        <w:rPr>
          <w:sz w:val="24"/>
        </w:rPr>
      </w:pPr>
      <w:proofErr w:type="spellStart"/>
      <w:r>
        <w:rPr>
          <w:sz w:val="24"/>
        </w:rPr>
        <w:t>methan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oxid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uhelnatý</w:t>
      </w:r>
      <w:r>
        <w:rPr>
          <w:sz w:val="24"/>
        </w:rPr>
        <w:tab/>
        <w:t>b)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methan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kyslík</w:t>
      </w:r>
      <w:r>
        <w:rPr>
          <w:sz w:val="24"/>
        </w:rPr>
        <w:tab/>
        <w:t>c)</w:t>
      </w:r>
      <w:r>
        <w:rPr>
          <w:spacing w:val="-4"/>
          <w:sz w:val="24"/>
        </w:rPr>
        <w:t xml:space="preserve"> </w:t>
      </w:r>
      <w:r>
        <w:rPr>
          <w:sz w:val="24"/>
        </w:rPr>
        <w:t>benzen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voda</w:t>
      </w:r>
      <w:r>
        <w:rPr>
          <w:sz w:val="24"/>
        </w:rPr>
        <w:tab/>
        <w:t>d)</w:t>
      </w:r>
      <w:r>
        <w:rPr>
          <w:spacing w:val="-5"/>
          <w:sz w:val="24"/>
        </w:rPr>
        <w:t xml:space="preserve"> </w:t>
      </w:r>
      <w:r>
        <w:rPr>
          <w:sz w:val="24"/>
        </w:rPr>
        <w:t>propan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dusík</w:t>
      </w:r>
    </w:p>
    <w:p w14:paraId="28090C0E" w14:textId="77777777" w:rsidR="00604C96" w:rsidRDefault="00604C96">
      <w:pPr>
        <w:pStyle w:val="Odstavecseseznamem"/>
        <w:rPr>
          <w:sz w:val="24"/>
        </w:rPr>
        <w:sectPr w:rsidR="00604C96">
          <w:pgSz w:w="11910" w:h="16840"/>
          <w:pgMar w:top="760" w:right="708" w:bottom="280" w:left="850" w:header="708" w:footer="708" w:gutter="0"/>
          <w:cols w:space="708"/>
        </w:sectPr>
      </w:pPr>
    </w:p>
    <w:p w14:paraId="28090C0F" w14:textId="77777777" w:rsidR="00604C96" w:rsidRDefault="001225F3">
      <w:pPr>
        <w:pStyle w:val="Odstavecseseznamem"/>
        <w:numPr>
          <w:ilvl w:val="0"/>
          <w:numId w:val="2"/>
        </w:numPr>
        <w:tabs>
          <w:tab w:val="left" w:pos="358"/>
        </w:tabs>
        <w:spacing w:before="67"/>
        <w:ind w:left="358" w:hanging="357"/>
        <w:rPr>
          <w:sz w:val="24"/>
        </w:rPr>
      </w:pPr>
      <w:r>
        <w:rPr>
          <w:sz w:val="24"/>
        </w:rPr>
        <w:lastRenderedPageBreak/>
        <w:t>Reakce</w:t>
      </w:r>
      <w:r>
        <w:rPr>
          <w:spacing w:val="-3"/>
          <w:sz w:val="24"/>
        </w:rPr>
        <w:t xml:space="preserve"> </w:t>
      </w:r>
      <w:r>
        <w:rPr>
          <w:sz w:val="24"/>
        </w:rPr>
        <w:t>kyseliny</w:t>
      </w:r>
      <w:r>
        <w:rPr>
          <w:spacing w:val="-7"/>
          <w:sz w:val="24"/>
        </w:rPr>
        <w:t xml:space="preserve"> </w:t>
      </w:r>
      <w:r>
        <w:rPr>
          <w:sz w:val="24"/>
        </w:rPr>
        <w:t>octové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ethanolem</w:t>
      </w:r>
      <w:proofErr w:type="spellEnd"/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je:</w:t>
      </w:r>
    </w:p>
    <w:p w14:paraId="28090C10" w14:textId="77777777" w:rsidR="00604C96" w:rsidRDefault="001225F3">
      <w:pPr>
        <w:pStyle w:val="Odstavecseseznamem"/>
        <w:numPr>
          <w:ilvl w:val="1"/>
          <w:numId w:val="2"/>
        </w:numPr>
        <w:tabs>
          <w:tab w:val="left" w:pos="605"/>
          <w:tab w:val="left" w:pos="2834"/>
          <w:tab w:val="left" w:pos="4996"/>
          <w:tab w:val="left" w:pos="7082"/>
          <w:tab w:val="left" w:pos="9206"/>
        </w:tabs>
        <w:ind w:left="605" w:hanging="244"/>
        <w:rPr>
          <w:sz w:val="24"/>
        </w:rPr>
      </w:pPr>
      <w:r>
        <w:rPr>
          <w:spacing w:val="-2"/>
          <w:sz w:val="24"/>
        </w:rPr>
        <w:t>neutralizace</w:t>
      </w:r>
      <w:r>
        <w:rPr>
          <w:sz w:val="24"/>
        </w:rPr>
        <w:tab/>
        <w:t>b)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esterifikace</w:t>
      </w:r>
      <w:r>
        <w:rPr>
          <w:sz w:val="24"/>
        </w:rPr>
        <w:tab/>
        <w:t>c)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slučování</w:t>
      </w:r>
      <w:r>
        <w:rPr>
          <w:sz w:val="24"/>
        </w:rPr>
        <w:tab/>
        <w:t>d)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substituce</w:t>
      </w:r>
      <w:r>
        <w:rPr>
          <w:sz w:val="24"/>
        </w:rPr>
        <w:tab/>
        <w:t>e)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rozklad</w:t>
      </w:r>
    </w:p>
    <w:p w14:paraId="28090C11" w14:textId="77777777" w:rsidR="00604C96" w:rsidRDefault="00604C96">
      <w:pPr>
        <w:pStyle w:val="Zkladntext"/>
        <w:spacing w:before="2"/>
        <w:ind w:left="0"/>
      </w:pPr>
    </w:p>
    <w:p w14:paraId="28090C12" w14:textId="77777777" w:rsidR="00604C96" w:rsidRDefault="001225F3">
      <w:pPr>
        <w:pStyle w:val="Nadpis2"/>
        <w:ind w:left="361" w:firstLine="0"/>
        <w:rPr>
          <w:b w:val="0"/>
        </w:rPr>
      </w:pPr>
      <w:r>
        <w:t>Rovnici</w:t>
      </w:r>
      <w:r>
        <w:rPr>
          <w:spacing w:val="-3"/>
        </w:rPr>
        <w:t xml:space="preserve"> </w:t>
      </w:r>
      <w:r>
        <w:t>napiš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pojmenuj</w:t>
      </w:r>
      <w:r>
        <w:rPr>
          <w:spacing w:val="-3"/>
        </w:rPr>
        <w:t xml:space="preserve"> </w:t>
      </w:r>
      <w:r>
        <w:t>reaktanty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produkty</w:t>
      </w:r>
      <w:r>
        <w:rPr>
          <w:b w:val="0"/>
          <w:spacing w:val="-2"/>
        </w:rPr>
        <w:t>:</w:t>
      </w:r>
    </w:p>
    <w:p w14:paraId="28090C13" w14:textId="77777777" w:rsidR="00604C96" w:rsidRDefault="001225F3">
      <w:pPr>
        <w:spacing w:before="137"/>
        <w:ind w:left="36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</w:t>
      </w:r>
    </w:p>
    <w:p w14:paraId="28090C14" w14:textId="77777777" w:rsidR="00604C96" w:rsidRDefault="001225F3">
      <w:pPr>
        <w:pStyle w:val="Odstavecseseznamem"/>
        <w:numPr>
          <w:ilvl w:val="0"/>
          <w:numId w:val="2"/>
        </w:numPr>
        <w:tabs>
          <w:tab w:val="left" w:pos="359"/>
          <w:tab w:val="left" w:pos="2834"/>
          <w:tab w:val="left" w:pos="4958"/>
          <w:tab w:val="left" w:pos="7082"/>
        </w:tabs>
        <w:spacing w:before="137"/>
        <w:ind w:left="359" w:hanging="357"/>
        <w:rPr>
          <w:sz w:val="24"/>
        </w:rPr>
      </w:pPr>
      <w:r>
        <w:rPr>
          <w:sz w:val="24"/>
        </w:rPr>
        <w:t>Alkoholy</w:t>
      </w:r>
      <w:r>
        <w:rPr>
          <w:spacing w:val="-7"/>
          <w:sz w:val="24"/>
        </w:rPr>
        <w:t xml:space="preserve"> </w:t>
      </w:r>
      <w:r>
        <w:rPr>
          <w:sz w:val="24"/>
        </w:rPr>
        <w:t>jsou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látky:</w:t>
      </w:r>
      <w:r>
        <w:rPr>
          <w:sz w:val="24"/>
        </w:rPr>
        <w:tab/>
        <w:t>a)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pevné</w:t>
      </w:r>
      <w:r>
        <w:rPr>
          <w:sz w:val="24"/>
        </w:rPr>
        <w:tab/>
        <w:t>b)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kapalné</w:t>
      </w:r>
      <w:r>
        <w:rPr>
          <w:sz w:val="24"/>
        </w:rPr>
        <w:tab/>
        <w:t>c)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plynné</w:t>
      </w:r>
    </w:p>
    <w:p w14:paraId="28090C15" w14:textId="77777777" w:rsidR="00604C96" w:rsidRDefault="00604C96">
      <w:pPr>
        <w:pStyle w:val="Zkladntext"/>
        <w:ind w:left="0"/>
      </w:pPr>
    </w:p>
    <w:p w14:paraId="28090C16" w14:textId="77777777" w:rsidR="00604C96" w:rsidRDefault="001225F3">
      <w:pPr>
        <w:pStyle w:val="Nadpis2"/>
        <w:numPr>
          <w:ilvl w:val="0"/>
          <w:numId w:val="2"/>
        </w:numPr>
        <w:tabs>
          <w:tab w:val="left" w:pos="359"/>
        </w:tabs>
        <w:ind w:left="359" w:hanging="357"/>
        <w:rPr>
          <w:b w:val="0"/>
        </w:rPr>
      </w:pPr>
      <w:r>
        <w:t>Zopakuj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organické</w:t>
      </w:r>
      <w:r>
        <w:rPr>
          <w:spacing w:val="-4"/>
        </w:rPr>
        <w:t xml:space="preserve"> </w:t>
      </w:r>
      <w:r>
        <w:rPr>
          <w:spacing w:val="-2"/>
        </w:rPr>
        <w:t>názvosloví</w:t>
      </w:r>
      <w:r>
        <w:rPr>
          <w:b w:val="0"/>
          <w:spacing w:val="-2"/>
        </w:rPr>
        <w:t>:</w:t>
      </w:r>
    </w:p>
    <w:p w14:paraId="28090C17" w14:textId="77777777" w:rsidR="00604C96" w:rsidRDefault="00604C96">
      <w:pPr>
        <w:pStyle w:val="Zkladntext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2654"/>
        <w:gridCol w:w="3390"/>
        <w:gridCol w:w="3019"/>
      </w:tblGrid>
      <w:tr w:rsidR="00604C96" w14:paraId="28090C1B" w14:textId="77777777">
        <w:trPr>
          <w:trHeight w:val="270"/>
        </w:trPr>
        <w:tc>
          <w:tcPr>
            <w:tcW w:w="2654" w:type="dxa"/>
          </w:tcPr>
          <w:p w14:paraId="28090C18" w14:textId="77777777" w:rsidR="00604C96" w:rsidRDefault="001225F3">
            <w:pPr>
              <w:pStyle w:val="TableParagraph"/>
              <w:spacing w:line="251" w:lineRule="exact"/>
              <w:ind w:left="17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líh</w:t>
            </w:r>
          </w:p>
        </w:tc>
        <w:tc>
          <w:tcPr>
            <w:tcW w:w="3390" w:type="dxa"/>
          </w:tcPr>
          <w:p w14:paraId="28090C19" w14:textId="77777777" w:rsidR="00604C96" w:rsidRDefault="001225F3">
            <w:pPr>
              <w:pStyle w:val="TableParagraph"/>
              <w:spacing w:line="251" w:lineRule="exact"/>
              <w:ind w:left="75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formaldehyd</w:t>
            </w:r>
          </w:p>
        </w:tc>
        <w:tc>
          <w:tcPr>
            <w:tcW w:w="3019" w:type="dxa"/>
          </w:tcPr>
          <w:p w14:paraId="28090C1A" w14:textId="77777777" w:rsidR="00604C96" w:rsidRDefault="001225F3">
            <w:pPr>
              <w:pStyle w:val="TableParagraph"/>
              <w:spacing w:line="251" w:lineRule="exact"/>
              <w:ind w:left="90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kyselina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mravenčí</w:t>
            </w:r>
          </w:p>
        </w:tc>
      </w:tr>
      <w:tr w:rsidR="00604C96" w14:paraId="28090C1F" w14:textId="77777777">
        <w:trPr>
          <w:trHeight w:val="275"/>
        </w:trPr>
        <w:tc>
          <w:tcPr>
            <w:tcW w:w="2654" w:type="dxa"/>
          </w:tcPr>
          <w:p w14:paraId="28090C1C" w14:textId="77777777" w:rsidR="00604C96" w:rsidRDefault="001225F3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acetylen</w:t>
            </w:r>
          </w:p>
        </w:tc>
        <w:tc>
          <w:tcPr>
            <w:tcW w:w="3390" w:type="dxa"/>
          </w:tcPr>
          <w:p w14:paraId="28090C1D" w14:textId="77777777" w:rsidR="00604C96" w:rsidRDefault="001225F3">
            <w:pPr>
              <w:pStyle w:val="TableParagraph"/>
              <w:ind w:left="756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toluen</w:t>
            </w:r>
          </w:p>
        </w:tc>
        <w:tc>
          <w:tcPr>
            <w:tcW w:w="3019" w:type="dxa"/>
          </w:tcPr>
          <w:p w14:paraId="28090C1E" w14:textId="77777777" w:rsidR="00604C96" w:rsidRDefault="001225F3">
            <w:pPr>
              <w:pStyle w:val="TableParagraph"/>
              <w:ind w:left="906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but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en</w:t>
            </w:r>
          </w:p>
        </w:tc>
      </w:tr>
      <w:tr w:rsidR="00604C96" w14:paraId="28090C23" w14:textId="77777777">
        <w:trPr>
          <w:trHeight w:val="275"/>
        </w:trPr>
        <w:tc>
          <w:tcPr>
            <w:tcW w:w="2654" w:type="dxa"/>
          </w:tcPr>
          <w:p w14:paraId="28090C20" w14:textId="77777777" w:rsidR="00604C96" w:rsidRDefault="001225F3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naftalen</w:t>
            </w:r>
          </w:p>
        </w:tc>
        <w:tc>
          <w:tcPr>
            <w:tcW w:w="3390" w:type="dxa"/>
          </w:tcPr>
          <w:p w14:paraId="28090C21" w14:textId="77777777" w:rsidR="00604C96" w:rsidRDefault="001225F3">
            <w:pPr>
              <w:pStyle w:val="TableParagraph"/>
              <w:ind w:left="756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chloroform</w:t>
            </w:r>
          </w:p>
        </w:tc>
        <w:tc>
          <w:tcPr>
            <w:tcW w:w="3019" w:type="dxa"/>
          </w:tcPr>
          <w:p w14:paraId="28090C22" w14:textId="77777777" w:rsidR="00604C96" w:rsidRDefault="001225F3">
            <w:pPr>
              <w:pStyle w:val="TableParagraph"/>
              <w:ind w:left="906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chlorethylen</w:t>
            </w:r>
            <w:proofErr w:type="spellEnd"/>
          </w:p>
        </w:tc>
      </w:tr>
      <w:tr w:rsidR="00604C96" w14:paraId="28090C27" w14:textId="77777777">
        <w:trPr>
          <w:trHeight w:val="275"/>
        </w:trPr>
        <w:tc>
          <w:tcPr>
            <w:tcW w:w="2654" w:type="dxa"/>
          </w:tcPr>
          <w:p w14:paraId="28090C24" w14:textId="77777777" w:rsidR="00604C96" w:rsidRDefault="001225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methylchlorid</w:t>
            </w:r>
            <w:proofErr w:type="spellEnd"/>
          </w:p>
        </w:tc>
        <w:tc>
          <w:tcPr>
            <w:tcW w:w="3390" w:type="dxa"/>
          </w:tcPr>
          <w:p w14:paraId="28090C25" w14:textId="77777777" w:rsidR="00604C96" w:rsidRDefault="001225F3">
            <w:pPr>
              <w:pStyle w:val="TableParagraph"/>
              <w:ind w:left="648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methanol</w:t>
            </w:r>
            <w:proofErr w:type="spellEnd"/>
          </w:p>
        </w:tc>
        <w:tc>
          <w:tcPr>
            <w:tcW w:w="3019" w:type="dxa"/>
          </w:tcPr>
          <w:p w14:paraId="28090C26" w14:textId="77777777" w:rsidR="00604C96" w:rsidRDefault="001225F3">
            <w:pPr>
              <w:pStyle w:val="TableParagraph"/>
              <w:ind w:left="858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glykol</w:t>
            </w:r>
          </w:p>
        </w:tc>
      </w:tr>
      <w:tr w:rsidR="00604C96" w14:paraId="28090C2B" w14:textId="77777777">
        <w:trPr>
          <w:trHeight w:val="275"/>
        </w:trPr>
        <w:tc>
          <w:tcPr>
            <w:tcW w:w="2654" w:type="dxa"/>
          </w:tcPr>
          <w:p w14:paraId="28090C28" w14:textId="77777777" w:rsidR="00604C96" w:rsidRDefault="001225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jodoform</w:t>
            </w:r>
          </w:p>
        </w:tc>
        <w:tc>
          <w:tcPr>
            <w:tcW w:w="3390" w:type="dxa"/>
          </w:tcPr>
          <w:p w14:paraId="28090C29" w14:textId="77777777" w:rsidR="00604C96" w:rsidRDefault="001225F3">
            <w:pPr>
              <w:pStyle w:val="TableParagraph"/>
              <w:ind w:left="648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glycerol</w:t>
            </w:r>
          </w:p>
        </w:tc>
        <w:tc>
          <w:tcPr>
            <w:tcW w:w="3019" w:type="dxa"/>
          </w:tcPr>
          <w:p w14:paraId="28090C2A" w14:textId="77777777" w:rsidR="00604C96" w:rsidRDefault="001225F3">
            <w:pPr>
              <w:pStyle w:val="TableParagraph"/>
              <w:ind w:left="858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benzen</w:t>
            </w:r>
          </w:p>
        </w:tc>
      </w:tr>
      <w:tr w:rsidR="00604C96" w14:paraId="28090C2F" w14:textId="77777777">
        <w:trPr>
          <w:trHeight w:val="275"/>
        </w:trPr>
        <w:tc>
          <w:tcPr>
            <w:tcW w:w="2654" w:type="dxa"/>
          </w:tcPr>
          <w:p w14:paraId="28090C2C" w14:textId="77777777" w:rsidR="00604C96" w:rsidRDefault="001225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cyklohexan</w:t>
            </w:r>
          </w:p>
        </w:tc>
        <w:tc>
          <w:tcPr>
            <w:tcW w:w="3390" w:type="dxa"/>
          </w:tcPr>
          <w:p w14:paraId="28090C2D" w14:textId="77777777" w:rsidR="00604C96" w:rsidRDefault="001225F3">
            <w:pPr>
              <w:pStyle w:val="TableParagraph"/>
              <w:ind w:left="660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acetaldehyd</w:t>
            </w:r>
          </w:p>
        </w:tc>
        <w:tc>
          <w:tcPr>
            <w:tcW w:w="3019" w:type="dxa"/>
          </w:tcPr>
          <w:p w14:paraId="28090C2E" w14:textId="77777777" w:rsidR="00604C96" w:rsidRDefault="001225F3">
            <w:pPr>
              <w:pStyle w:val="TableParagraph"/>
              <w:ind w:left="858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buta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dien</w:t>
            </w:r>
          </w:p>
        </w:tc>
      </w:tr>
      <w:tr w:rsidR="00604C96" w14:paraId="28090C33" w14:textId="77777777">
        <w:trPr>
          <w:trHeight w:val="275"/>
        </w:trPr>
        <w:tc>
          <w:tcPr>
            <w:tcW w:w="2654" w:type="dxa"/>
          </w:tcPr>
          <w:p w14:paraId="28090C30" w14:textId="77777777" w:rsidR="00604C96" w:rsidRDefault="001225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fenol</w:t>
            </w:r>
          </w:p>
        </w:tc>
        <w:tc>
          <w:tcPr>
            <w:tcW w:w="3390" w:type="dxa"/>
          </w:tcPr>
          <w:p w14:paraId="28090C31" w14:textId="77777777" w:rsidR="00604C96" w:rsidRDefault="001225F3">
            <w:pPr>
              <w:pStyle w:val="TableParagraph"/>
              <w:ind w:left="660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anilin</w:t>
            </w:r>
          </w:p>
        </w:tc>
        <w:tc>
          <w:tcPr>
            <w:tcW w:w="3019" w:type="dxa"/>
          </w:tcPr>
          <w:p w14:paraId="28090C32" w14:textId="77777777" w:rsidR="00604C96" w:rsidRDefault="001225F3">
            <w:pPr>
              <w:pStyle w:val="TableParagraph"/>
              <w:ind w:left="858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nitropropan</w:t>
            </w:r>
            <w:proofErr w:type="spellEnd"/>
          </w:p>
        </w:tc>
      </w:tr>
      <w:tr w:rsidR="00604C96" w14:paraId="28090C37" w14:textId="77777777">
        <w:trPr>
          <w:trHeight w:val="275"/>
        </w:trPr>
        <w:tc>
          <w:tcPr>
            <w:tcW w:w="2654" w:type="dxa"/>
          </w:tcPr>
          <w:p w14:paraId="28090C34" w14:textId="77777777" w:rsidR="00604C96" w:rsidRDefault="001225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methylamin</w:t>
            </w:r>
            <w:proofErr w:type="spellEnd"/>
          </w:p>
        </w:tc>
        <w:tc>
          <w:tcPr>
            <w:tcW w:w="3390" w:type="dxa"/>
          </w:tcPr>
          <w:p w14:paraId="28090C35" w14:textId="77777777" w:rsidR="00604C96" w:rsidRDefault="001225F3">
            <w:pPr>
              <w:pStyle w:val="TableParagraph"/>
              <w:ind w:left="660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propyn</w:t>
            </w:r>
            <w:proofErr w:type="spellEnd"/>
          </w:p>
        </w:tc>
        <w:tc>
          <w:tcPr>
            <w:tcW w:w="3019" w:type="dxa"/>
          </w:tcPr>
          <w:p w14:paraId="28090C36" w14:textId="77777777" w:rsidR="00604C96" w:rsidRDefault="001225F3">
            <w:pPr>
              <w:pStyle w:val="TableParagraph"/>
              <w:ind w:left="858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2,3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dichlorbutan</w:t>
            </w:r>
            <w:proofErr w:type="spellEnd"/>
          </w:p>
        </w:tc>
      </w:tr>
      <w:tr w:rsidR="00604C96" w14:paraId="28090C3B" w14:textId="77777777">
        <w:trPr>
          <w:trHeight w:val="275"/>
        </w:trPr>
        <w:tc>
          <w:tcPr>
            <w:tcW w:w="2654" w:type="dxa"/>
          </w:tcPr>
          <w:p w14:paraId="28090C38" w14:textId="77777777" w:rsidR="00604C96" w:rsidRDefault="001225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tetrafluorethylen</w:t>
            </w:r>
            <w:proofErr w:type="spellEnd"/>
          </w:p>
        </w:tc>
        <w:tc>
          <w:tcPr>
            <w:tcW w:w="3390" w:type="dxa"/>
          </w:tcPr>
          <w:p w14:paraId="28090C39" w14:textId="77777777" w:rsidR="00604C96" w:rsidRDefault="001225F3">
            <w:pPr>
              <w:pStyle w:val="TableParagraph"/>
              <w:ind w:left="674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kyselina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octová</w:t>
            </w:r>
          </w:p>
        </w:tc>
        <w:tc>
          <w:tcPr>
            <w:tcW w:w="3019" w:type="dxa"/>
          </w:tcPr>
          <w:p w14:paraId="28090C3A" w14:textId="77777777" w:rsidR="00604C96" w:rsidRDefault="001225F3">
            <w:pPr>
              <w:pStyle w:val="TableParagraph"/>
              <w:ind w:left="858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kyselina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máselná</w:t>
            </w:r>
          </w:p>
        </w:tc>
      </w:tr>
      <w:tr w:rsidR="00604C96" w14:paraId="28090C3F" w14:textId="77777777">
        <w:trPr>
          <w:trHeight w:val="270"/>
        </w:trPr>
        <w:tc>
          <w:tcPr>
            <w:tcW w:w="2654" w:type="dxa"/>
          </w:tcPr>
          <w:p w14:paraId="28090C3C" w14:textId="77777777" w:rsidR="00604C96" w:rsidRDefault="001225F3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nitropropan</w:t>
            </w:r>
            <w:proofErr w:type="spellEnd"/>
          </w:p>
        </w:tc>
        <w:tc>
          <w:tcPr>
            <w:tcW w:w="3390" w:type="dxa"/>
          </w:tcPr>
          <w:p w14:paraId="28090C3D" w14:textId="77777777" w:rsidR="00604C96" w:rsidRDefault="001225F3">
            <w:pPr>
              <w:pStyle w:val="TableParagraph"/>
              <w:spacing w:line="251" w:lineRule="exact"/>
              <w:ind w:left="660"/>
              <w:rPr>
                <w:sz w:val="24"/>
              </w:rPr>
            </w:pPr>
            <w:r>
              <w:rPr>
                <w:sz w:val="24"/>
              </w:rPr>
              <w:t>29.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propan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ol</w:t>
            </w:r>
            <w:proofErr w:type="spellEnd"/>
          </w:p>
        </w:tc>
        <w:tc>
          <w:tcPr>
            <w:tcW w:w="3019" w:type="dxa"/>
          </w:tcPr>
          <w:p w14:paraId="28090C3E" w14:textId="77777777" w:rsidR="00604C96" w:rsidRDefault="001225F3">
            <w:pPr>
              <w:pStyle w:val="TableParagraph"/>
              <w:spacing w:line="251" w:lineRule="exact"/>
              <w:ind w:left="858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methan</w:t>
            </w:r>
            <w:proofErr w:type="spellEnd"/>
          </w:p>
        </w:tc>
      </w:tr>
    </w:tbl>
    <w:p w14:paraId="28090C40" w14:textId="77777777" w:rsidR="00604C96" w:rsidRDefault="00604C96">
      <w:pPr>
        <w:pStyle w:val="Zkladntext"/>
        <w:spacing w:before="12"/>
        <w:ind w:left="0"/>
      </w:pPr>
    </w:p>
    <w:p w14:paraId="28090C41" w14:textId="77777777" w:rsidR="00604C96" w:rsidRDefault="001225F3">
      <w:pPr>
        <w:pStyle w:val="Odstavecseseznamem"/>
        <w:numPr>
          <w:ilvl w:val="0"/>
          <w:numId w:val="2"/>
        </w:numPr>
        <w:tabs>
          <w:tab w:val="left" w:pos="359"/>
        </w:tabs>
        <w:ind w:left="359" w:hanging="357"/>
        <w:rPr>
          <w:sz w:val="24"/>
        </w:rPr>
      </w:pPr>
      <w:r>
        <w:rPr>
          <w:b/>
          <w:sz w:val="24"/>
        </w:rPr>
        <w:t>Napiš,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jak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2"/>
          <w:sz w:val="24"/>
        </w:rPr>
        <w:t xml:space="preserve"> nazývá</w:t>
      </w:r>
      <w:r>
        <w:rPr>
          <w:spacing w:val="-2"/>
          <w:sz w:val="24"/>
        </w:rPr>
        <w:t>:</w:t>
      </w:r>
    </w:p>
    <w:p w14:paraId="28090C42" w14:textId="77777777" w:rsidR="00604C96" w:rsidRDefault="001225F3">
      <w:pPr>
        <w:pStyle w:val="Odstavecseseznamem"/>
        <w:numPr>
          <w:ilvl w:val="1"/>
          <w:numId w:val="2"/>
        </w:numPr>
        <w:tabs>
          <w:tab w:val="left" w:pos="606"/>
        </w:tabs>
        <w:spacing w:before="139"/>
        <w:ind w:left="606" w:hanging="244"/>
        <w:rPr>
          <w:sz w:val="24"/>
        </w:rPr>
      </w:pPr>
      <w:r>
        <w:rPr>
          <w:sz w:val="24"/>
        </w:rPr>
        <w:t>sloučenina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výrobu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PVC</w:t>
      </w:r>
    </w:p>
    <w:p w14:paraId="28090C43" w14:textId="77777777" w:rsidR="00604C96" w:rsidRDefault="001225F3">
      <w:pPr>
        <w:spacing w:line="20" w:lineRule="exact"/>
        <w:ind w:left="566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8090CB4" wp14:editId="28090CB5">
                <wp:extent cx="2819400" cy="6350"/>
                <wp:effectExtent l="9525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9400" cy="6350"/>
                          <a:chOff x="0" y="0"/>
                          <a:chExt cx="281940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49"/>
                            <a:ext cx="2819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>
                                <a:moveTo>
                                  <a:pt x="0" y="0"/>
                                </a:moveTo>
                                <a:lnTo>
                                  <a:pt x="2819352" y="0"/>
                                </a:lnTo>
                              </a:path>
                            </a:pathLst>
                          </a:custGeom>
                          <a:ln w="6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D444F5" id="Group 1" o:spid="_x0000_s1026" style="width:222pt;height:.5pt;mso-position-horizontal-relative:char;mso-position-vertical-relative:line" coordsize="281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">
                <v:shape id="Graphic 2" o:spid="_x0000_s1027" style="position:absolute;top:30;width:28194;height:13;visibility:visible;mso-wrap-style:square;v-text-anchor:top" coordsize="281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" path="m,l2819352,e" filled="f" strokeweight=".16942mm">
                  <v:path arrowok="t"/>
                </v:shape>
                <w10:anchorlock/>
              </v:group>
            </w:pict>
          </mc:Fallback>
        </mc:AlternateContent>
      </w:r>
    </w:p>
    <w:p w14:paraId="28090C44" w14:textId="77777777" w:rsidR="00604C96" w:rsidRDefault="001225F3">
      <w:pPr>
        <w:pStyle w:val="Odstavecseseznamem"/>
        <w:numPr>
          <w:ilvl w:val="1"/>
          <w:numId w:val="2"/>
        </w:numPr>
        <w:tabs>
          <w:tab w:val="left" w:pos="620"/>
          <w:tab w:val="left" w:pos="10194"/>
        </w:tabs>
        <w:spacing w:before="117"/>
        <w:ind w:left="620" w:hanging="259"/>
        <w:rPr>
          <w:sz w:val="24"/>
        </w:rPr>
      </w:pPr>
      <w:r>
        <w:rPr>
          <w:sz w:val="24"/>
        </w:rPr>
        <w:t>sloučenina</w:t>
      </w:r>
      <w:r>
        <w:rPr>
          <w:spacing w:val="-3"/>
          <w:sz w:val="24"/>
        </w:rPr>
        <w:t xml:space="preserve"> </w:t>
      </w:r>
      <w:r>
        <w:rPr>
          <w:sz w:val="24"/>
        </w:rPr>
        <w:t>používaná</w:t>
      </w:r>
      <w:r>
        <w:rPr>
          <w:spacing w:val="-3"/>
          <w:sz w:val="24"/>
        </w:rPr>
        <w:t xml:space="preserve"> </w:t>
      </w:r>
      <w:r>
        <w:rPr>
          <w:sz w:val="24"/>
        </w:rPr>
        <w:t>jako</w:t>
      </w:r>
      <w:r>
        <w:rPr>
          <w:spacing w:val="-2"/>
          <w:sz w:val="24"/>
        </w:rPr>
        <w:t xml:space="preserve"> </w:t>
      </w:r>
      <w:r>
        <w:rPr>
          <w:sz w:val="24"/>
        </w:rPr>
        <w:t>složka</w:t>
      </w:r>
      <w:r>
        <w:rPr>
          <w:spacing w:val="-2"/>
          <w:sz w:val="24"/>
        </w:rPr>
        <w:t xml:space="preserve"> </w:t>
      </w:r>
      <w:r>
        <w:rPr>
          <w:sz w:val="24"/>
        </w:rPr>
        <w:t>nemrznoucí</w:t>
      </w:r>
      <w:r>
        <w:rPr>
          <w:spacing w:val="-1"/>
          <w:sz w:val="24"/>
        </w:rPr>
        <w:t xml:space="preserve"> </w:t>
      </w:r>
      <w:r>
        <w:rPr>
          <w:sz w:val="24"/>
        </w:rPr>
        <w:t>směsi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14:paraId="28090C45" w14:textId="77777777" w:rsidR="00604C96" w:rsidRDefault="001225F3">
      <w:pPr>
        <w:pStyle w:val="Odstavecseseznamem"/>
        <w:numPr>
          <w:ilvl w:val="1"/>
          <w:numId w:val="2"/>
        </w:numPr>
        <w:tabs>
          <w:tab w:val="left" w:pos="606"/>
          <w:tab w:val="left" w:pos="5666"/>
          <w:tab w:val="left" w:pos="10160"/>
        </w:tabs>
        <w:spacing w:before="139"/>
        <w:ind w:left="606" w:hanging="244"/>
        <w:rPr>
          <w:sz w:val="24"/>
        </w:rPr>
      </w:pPr>
      <w:r>
        <w:rPr>
          <w:sz w:val="24"/>
        </w:rPr>
        <w:t>sloučenina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výrobu</w:t>
      </w:r>
      <w:r>
        <w:rPr>
          <w:spacing w:val="-3"/>
          <w:sz w:val="24"/>
        </w:rPr>
        <w:t xml:space="preserve"> </w:t>
      </w:r>
      <w:r>
        <w:rPr>
          <w:sz w:val="24"/>
        </w:rPr>
        <w:t>pevného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lihu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28090C46" w14:textId="77777777" w:rsidR="00604C96" w:rsidRDefault="001225F3">
      <w:pPr>
        <w:pStyle w:val="Odstavecseseznamem"/>
        <w:numPr>
          <w:ilvl w:val="1"/>
          <w:numId w:val="2"/>
        </w:numPr>
        <w:tabs>
          <w:tab w:val="left" w:pos="620"/>
          <w:tab w:val="left" w:pos="5666"/>
          <w:tab w:val="left" w:pos="10160"/>
        </w:tabs>
        <w:spacing w:before="137"/>
        <w:ind w:left="620" w:hanging="258"/>
        <w:rPr>
          <w:sz w:val="24"/>
        </w:rPr>
      </w:pPr>
      <w:r>
        <w:rPr>
          <w:sz w:val="24"/>
        </w:rPr>
        <w:t>sloučenina,</w:t>
      </w:r>
      <w:r>
        <w:rPr>
          <w:spacing w:val="-3"/>
          <w:sz w:val="24"/>
        </w:rPr>
        <w:t xml:space="preserve"> </w:t>
      </w:r>
      <w:r>
        <w:rPr>
          <w:sz w:val="24"/>
        </w:rPr>
        <w:t>která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složkou</w:t>
      </w:r>
      <w:r>
        <w:rPr>
          <w:spacing w:val="-2"/>
          <w:sz w:val="24"/>
        </w:rPr>
        <w:t xml:space="preserve"> alkoholů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28090C47" w14:textId="77777777" w:rsidR="00604C96" w:rsidRDefault="001225F3">
      <w:pPr>
        <w:pStyle w:val="Odstavecseseznamem"/>
        <w:numPr>
          <w:ilvl w:val="1"/>
          <w:numId w:val="2"/>
        </w:numPr>
        <w:tabs>
          <w:tab w:val="left" w:pos="606"/>
          <w:tab w:val="left" w:pos="5665"/>
          <w:tab w:val="left" w:pos="10160"/>
        </w:tabs>
        <w:spacing w:before="139"/>
        <w:ind w:left="606" w:hanging="244"/>
        <w:rPr>
          <w:sz w:val="24"/>
        </w:rPr>
      </w:pPr>
      <w:r>
        <w:rPr>
          <w:sz w:val="24"/>
        </w:rPr>
        <w:t>sloučenina,</w:t>
      </w:r>
      <w:r>
        <w:rPr>
          <w:spacing w:val="-3"/>
          <w:sz w:val="24"/>
        </w:rPr>
        <w:t xml:space="preserve"> </w:t>
      </w:r>
      <w:r>
        <w:rPr>
          <w:sz w:val="24"/>
        </w:rPr>
        <w:t>která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nachází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kopřivách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28090C48" w14:textId="77777777" w:rsidR="00604C96" w:rsidRDefault="001225F3">
      <w:pPr>
        <w:pStyle w:val="Odstavecseseznamem"/>
        <w:numPr>
          <w:ilvl w:val="1"/>
          <w:numId w:val="2"/>
        </w:numPr>
        <w:tabs>
          <w:tab w:val="left" w:pos="579"/>
          <w:tab w:val="left" w:pos="5665"/>
          <w:tab w:val="left" w:pos="10161"/>
        </w:tabs>
        <w:spacing w:before="137"/>
        <w:ind w:left="579" w:hanging="217"/>
        <w:rPr>
          <w:sz w:val="24"/>
        </w:rPr>
      </w:pPr>
      <w:r>
        <w:rPr>
          <w:sz w:val="24"/>
        </w:rPr>
        <w:t>sloučenina,</w:t>
      </w:r>
      <w:r>
        <w:rPr>
          <w:spacing w:val="-6"/>
          <w:sz w:val="24"/>
        </w:rPr>
        <w:t xml:space="preserve"> </w:t>
      </w:r>
      <w:r>
        <w:rPr>
          <w:sz w:val="24"/>
        </w:rPr>
        <w:t>jejíž</w:t>
      </w:r>
      <w:r>
        <w:rPr>
          <w:spacing w:val="-1"/>
          <w:sz w:val="24"/>
        </w:rPr>
        <w:t xml:space="preserve"> </w:t>
      </w:r>
      <w:r>
        <w:rPr>
          <w:sz w:val="24"/>
        </w:rPr>
        <w:t>vodný</w:t>
      </w:r>
      <w:r>
        <w:rPr>
          <w:spacing w:val="-7"/>
          <w:sz w:val="24"/>
        </w:rPr>
        <w:t xml:space="preserve"> </w:t>
      </w:r>
      <w:r>
        <w:rPr>
          <w:sz w:val="24"/>
        </w:rPr>
        <w:t>roztok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nazývá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formalín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28090C49" w14:textId="77777777" w:rsidR="00604C96" w:rsidRDefault="001225F3">
      <w:pPr>
        <w:pStyle w:val="Odstavecseseznamem"/>
        <w:numPr>
          <w:ilvl w:val="1"/>
          <w:numId w:val="2"/>
        </w:numPr>
        <w:tabs>
          <w:tab w:val="left" w:pos="618"/>
          <w:tab w:val="left" w:pos="10158"/>
        </w:tabs>
        <w:spacing w:before="139"/>
        <w:ind w:left="618" w:hanging="256"/>
        <w:rPr>
          <w:sz w:val="24"/>
        </w:rPr>
      </w:pPr>
      <w:r>
        <w:rPr>
          <w:sz w:val="24"/>
        </w:rPr>
        <w:t>sloučenina,</w:t>
      </w:r>
      <w:r>
        <w:rPr>
          <w:spacing w:val="-1"/>
          <w:sz w:val="24"/>
        </w:rPr>
        <w:t xml:space="preserve"> </w:t>
      </w:r>
      <w:r>
        <w:rPr>
          <w:sz w:val="24"/>
        </w:rPr>
        <w:t>která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základní stavební jednotkou</w:t>
      </w:r>
      <w:r>
        <w:rPr>
          <w:spacing w:val="-1"/>
          <w:sz w:val="24"/>
        </w:rPr>
        <w:t xml:space="preserve"> </w:t>
      </w:r>
      <w:r>
        <w:rPr>
          <w:sz w:val="24"/>
        </w:rPr>
        <w:t>tuků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14:paraId="28090C4A" w14:textId="77777777" w:rsidR="00604C96" w:rsidRDefault="001225F3">
      <w:pPr>
        <w:pStyle w:val="Odstavecseseznamem"/>
        <w:numPr>
          <w:ilvl w:val="1"/>
          <w:numId w:val="2"/>
        </w:numPr>
        <w:tabs>
          <w:tab w:val="left" w:pos="620"/>
          <w:tab w:val="left" w:pos="10160"/>
        </w:tabs>
        <w:spacing w:before="137"/>
        <w:ind w:left="620" w:hanging="258"/>
        <w:rPr>
          <w:sz w:val="24"/>
        </w:rPr>
      </w:pPr>
      <w:r>
        <w:rPr>
          <w:sz w:val="24"/>
        </w:rPr>
        <w:t>sloučenina, která je nazývána jako droga hloupých</w:t>
      </w:r>
      <w:r>
        <w:rPr>
          <w:spacing w:val="127"/>
          <w:sz w:val="24"/>
        </w:rPr>
        <w:t xml:space="preserve"> </w:t>
      </w:r>
      <w:r>
        <w:rPr>
          <w:sz w:val="24"/>
          <w:u w:val="single"/>
        </w:rPr>
        <w:tab/>
      </w:r>
    </w:p>
    <w:p w14:paraId="28090C4B" w14:textId="77777777" w:rsidR="00604C96" w:rsidRDefault="001225F3">
      <w:pPr>
        <w:pStyle w:val="Odstavecseseznamem"/>
        <w:numPr>
          <w:ilvl w:val="1"/>
          <w:numId w:val="2"/>
        </w:numPr>
        <w:tabs>
          <w:tab w:val="left" w:pos="567"/>
          <w:tab w:val="left" w:pos="5665"/>
          <w:tab w:val="left" w:pos="10160"/>
        </w:tabs>
        <w:spacing w:before="139"/>
        <w:ind w:left="567" w:hanging="205"/>
        <w:rPr>
          <w:sz w:val="24"/>
        </w:rPr>
      </w:pPr>
      <w:r>
        <w:rPr>
          <w:sz w:val="24"/>
        </w:rPr>
        <w:t>sloučenina,</w:t>
      </w:r>
      <w:r>
        <w:rPr>
          <w:spacing w:val="-6"/>
          <w:sz w:val="24"/>
        </w:rPr>
        <w:t xml:space="preserve"> </w:t>
      </w:r>
      <w:r>
        <w:rPr>
          <w:sz w:val="24"/>
        </w:rPr>
        <w:t>označována</w:t>
      </w:r>
      <w:r>
        <w:rPr>
          <w:spacing w:val="-6"/>
          <w:sz w:val="24"/>
        </w:rPr>
        <w:t xml:space="preserve"> </w:t>
      </w:r>
      <w:r>
        <w:rPr>
          <w:sz w:val="24"/>
        </w:rPr>
        <w:t>jako</w:t>
      </w:r>
      <w:r>
        <w:rPr>
          <w:spacing w:val="-5"/>
          <w:sz w:val="24"/>
        </w:rPr>
        <w:t xml:space="preserve"> </w:t>
      </w:r>
      <w:r>
        <w:rPr>
          <w:sz w:val="24"/>
        </w:rPr>
        <w:t>karbolová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voda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28090C4C" w14:textId="77777777" w:rsidR="00604C96" w:rsidRDefault="001225F3">
      <w:pPr>
        <w:pStyle w:val="Odstavecseseznamem"/>
        <w:numPr>
          <w:ilvl w:val="1"/>
          <w:numId w:val="2"/>
        </w:numPr>
        <w:tabs>
          <w:tab w:val="left" w:pos="566"/>
          <w:tab w:val="left" w:pos="5666"/>
          <w:tab w:val="left" w:pos="10160"/>
        </w:tabs>
        <w:spacing w:before="137"/>
        <w:ind w:left="566" w:hanging="205"/>
        <w:rPr>
          <w:sz w:val="24"/>
        </w:rPr>
      </w:pPr>
      <w:r>
        <w:rPr>
          <w:sz w:val="24"/>
        </w:rPr>
        <w:t>sloučenina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výrobu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teflonu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28090C4D" w14:textId="77777777" w:rsidR="00604C96" w:rsidRDefault="001225F3">
      <w:pPr>
        <w:pStyle w:val="Odstavecseseznamem"/>
        <w:numPr>
          <w:ilvl w:val="1"/>
          <w:numId w:val="2"/>
        </w:numPr>
        <w:tabs>
          <w:tab w:val="left" w:pos="620"/>
        </w:tabs>
        <w:spacing w:before="139"/>
        <w:ind w:left="620" w:hanging="258"/>
        <w:rPr>
          <w:sz w:val="24"/>
        </w:rPr>
      </w:pPr>
      <w:r>
        <w:rPr>
          <w:sz w:val="24"/>
        </w:rPr>
        <w:t>sloučenina</w:t>
      </w:r>
      <w:r>
        <w:rPr>
          <w:spacing w:val="-7"/>
          <w:sz w:val="24"/>
        </w:rPr>
        <w:t xml:space="preserve"> </w:t>
      </w:r>
      <w:r>
        <w:rPr>
          <w:sz w:val="24"/>
        </w:rPr>
        <w:t>snadno</w:t>
      </w:r>
      <w:r>
        <w:rPr>
          <w:spacing w:val="-1"/>
          <w:sz w:val="24"/>
        </w:rPr>
        <w:t xml:space="preserve"> </w:t>
      </w:r>
      <w:r>
        <w:rPr>
          <w:sz w:val="24"/>
        </w:rPr>
        <w:t>zaměnitelná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ethanolem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její</w:t>
      </w:r>
      <w:r>
        <w:rPr>
          <w:spacing w:val="-4"/>
          <w:sz w:val="24"/>
        </w:rPr>
        <w:t xml:space="preserve"> </w:t>
      </w:r>
      <w:r>
        <w:rPr>
          <w:sz w:val="24"/>
        </w:rPr>
        <w:t>požití</w:t>
      </w:r>
      <w:r>
        <w:rPr>
          <w:spacing w:val="-5"/>
          <w:sz w:val="24"/>
        </w:rPr>
        <w:t xml:space="preserve"> </w:t>
      </w:r>
      <w:r>
        <w:rPr>
          <w:sz w:val="24"/>
        </w:rPr>
        <w:t>způsobuje</w:t>
      </w:r>
      <w:r>
        <w:rPr>
          <w:spacing w:val="-4"/>
          <w:sz w:val="24"/>
        </w:rPr>
        <w:t xml:space="preserve"> </w:t>
      </w:r>
      <w:r>
        <w:rPr>
          <w:sz w:val="24"/>
        </w:rPr>
        <w:t>šeroslepost,</w:t>
      </w:r>
      <w:r>
        <w:rPr>
          <w:spacing w:val="-4"/>
          <w:sz w:val="24"/>
        </w:rPr>
        <w:t xml:space="preserve"> </w:t>
      </w:r>
      <w:r>
        <w:rPr>
          <w:sz w:val="24"/>
        </w:rPr>
        <w:t>oslepnutí</w:t>
      </w:r>
      <w:r>
        <w:rPr>
          <w:spacing w:val="-3"/>
          <w:sz w:val="24"/>
        </w:rPr>
        <w:t xml:space="preserve"> </w:t>
      </w:r>
      <w:r>
        <w:rPr>
          <w:sz w:val="24"/>
        </w:rPr>
        <w:t>nebo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smrt</w:t>
      </w:r>
    </w:p>
    <w:p w14:paraId="28090C4E" w14:textId="77777777" w:rsidR="00604C96" w:rsidRDefault="001225F3">
      <w:pPr>
        <w:pStyle w:val="Zkladntext"/>
        <w:spacing w:before="154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090CB6" wp14:editId="28090CB7">
                <wp:simplePos x="0" y="0"/>
                <wp:positionH relativeFrom="page">
                  <wp:posOffset>960049</wp:posOffset>
                </wp:positionH>
                <wp:positionV relativeFrom="paragraph">
                  <wp:posOffset>259482</wp:posOffset>
                </wp:positionV>
                <wp:extent cx="28200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0035">
                              <a:moveTo>
                                <a:pt x="0" y="0"/>
                              </a:moveTo>
                              <a:lnTo>
                                <a:pt x="2819441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18D6A" id="Graphic 3" o:spid="_x0000_s1026" style="position:absolute;margin-left:75.6pt;margin-top:20.45pt;width:222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" path="m,l2819441,e" filled="f" strokeweight=".16942mm">
                <v:path arrowok="t"/>
                <w10:wrap type="topAndBottom" anchorx="page"/>
              </v:shape>
            </w:pict>
          </mc:Fallback>
        </mc:AlternateContent>
      </w:r>
    </w:p>
    <w:p w14:paraId="28090C4F" w14:textId="77777777" w:rsidR="00604C96" w:rsidRDefault="001225F3">
      <w:pPr>
        <w:pStyle w:val="Odstavecseseznamem"/>
        <w:numPr>
          <w:ilvl w:val="1"/>
          <w:numId w:val="2"/>
        </w:numPr>
        <w:tabs>
          <w:tab w:val="left" w:pos="566"/>
          <w:tab w:val="left" w:pos="602"/>
          <w:tab w:val="left" w:pos="5666"/>
          <w:tab w:val="left" w:pos="10160"/>
        </w:tabs>
        <w:spacing w:before="139" w:line="357" w:lineRule="auto"/>
        <w:ind w:left="602" w:right="184" w:hanging="241"/>
        <w:rPr>
          <w:sz w:val="24"/>
        </w:rPr>
      </w:pPr>
      <w:r>
        <w:rPr>
          <w:sz w:val="24"/>
        </w:rPr>
        <w:t>sloučenina, která se tvoří při nedostatečném přísunu kyslíku do svalů (např. při tělesné námaze), vzniká tak svalová únava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28090C50" w14:textId="77777777" w:rsidR="00604C96" w:rsidRDefault="001225F3">
      <w:pPr>
        <w:pStyle w:val="Nadpis2"/>
        <w:numPr>
          <w:ilvl w:val="0"/>
          <w:numId w:val="2"/>
        </w:numPr>
        <w:tabs>
          <w:tab w:val="left" w:pos="359"/>
        </w:tabs>
        <w:spacing w:before="142"/>
        <w:ind w:left="359" w:hanging="357"/>
        <w:rPr>
          <w:b w:val="0"/>
        </w:rPr>
      </w:pPr>
      <w:r>
        <w:t>Zařaď</w:t>
      </w:r>
      <w:r>
        <w:rPr>
          <w:spacing w:val="-7"/>
        </w:rPr>
        <w:t xml:space="preserve"> </w:t>
      </w:r>
      <w:r>
        <w:t>sloučeniny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skupiny</w:t>
      </w:r>
      <w:r>
        <w:rPr>
          <w:spacing w:val="-4"/>
        </w:rPr>
        <w:t xml:space="preserve"> </w:t>
      </w:r>
      <w:r>
        <w:t>derivátů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pojmenuj</w:t>
      </w:r>
      <w:r>
        <w:rPr>
          <w:spacing w:val="-4"/>
        </w:rPr>
        <w:t xml:space="preserve"> </w:t>
      </w:r>
      <w:r>
        <w:rPr>
          <w:spacing w:val="-5"/>
        </w:rPr>
        <w:t>je</w:t>
      </w:r>
      <w:r>
        <w:rPr>
          <w:b w:val="0"/>
          <w:spacing w:val="-5"/>
        </w:rPr>
        <w:t>:</w:t>
      </w:r>
    </w:p>
    <w:p w14:paraId="28090C51" w14:textId="77777777" w:rsidR="00604C96" w:rsidRDefault="001225F3">
      <w:pPr>
        <w:pStyle w:val="Zkladntext"/>
        <w:tabs>
          <w:tab w:val="left" w:pos="4736"/>
          <w:tab w:val="left" w:pos="4796"/>
          <w:tab w:val="left" w:pos="4832"/>
          <w:tab w:val="left" w:pos="5557"/>
          <w:tab w:val="left" w:pos="5661"/>
          <w:tab w:val="left" w:pos="5905"/>
          <w:tab w:val="left" w:pos="6025"/>
          <w:tab w:val="left" w:pos="10237"/>
        </w:tabs>
        <w:spacing w:before="140" w:line="360" w:lineRule="auto"/>
        <w:ind w:left="361" w:right="88"/>
        <w:jc w:val="both"/>
      </w:pPr>
      <w:r>
        <w:t>CH</w:t>
      </w:r>
      <w:r>
        <w:rPr>
          <w:vertAlign w:val="subscript"/>
        </w:rPr>
        <w:t>3</w:t>
      </w:r>
      <w:r>
        <w:t>OH</w:t>
      </w:r>
      <w:r>
        <w:rPr>
          <w:spacing w:val="47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CH</w:t>
      </w:r>
      <w:r>
        <w:rPr>
          <w:vertAlign w:val="subscript"/>
        </w:rPr>
        <w:t>3</w:t>
      </w:r>
      <w:r>
        <w:t>COOH</w:t>
      </w:r>
      <w:r>
        <w:rPr>
          <w:spacing w:val="368"/>
        </w:rPr>
        <w:t xml:space="preserve"> </w:t>
      </w:r>
      <w:r>
        <w:rPr>
          <w:u w:val="single"/>
        </w:rPr>
        <w:tab/>
      </w:r>
      <w:r>
        <w:t xml:space="preserve"> 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5</w:t>
      </w:r>
      <w:r>
        <w:t xml:space="preserve"> – NH</w:t>
      </w:r>
      <w:r>
        <w:rPr>
          <w:vertAlign w:val="subscript"/>
        </w:rPr>
        <w:t>2</w:t>
      </w:r>
      <w:r>
        <w:rPr>
          <w:spacing w:val="6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  <w:t>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5</w:t>
      </w:r>
      <w:r>
        <w:t xml:space="preserve"> – NO</w:t>
      </w:r>
      <w:r>
        <w:rPr>
          <w:vertAlign w:val="subscript"/>
        </w:rPr>
        <w:t>2</w:t>
      </w:r>
      <w:r>
        <w:rPr>
          <w:spacing w:val="200"/>
        </w:rPr>
        <w:t xml:space="preserve"> </w:t>
      </w:r>
      <w:r>
        <w:rPr>
          <w:u w:val="single"/>
        </w:rPr>
        <w:tab/>
      </w:r>
      <w:r>
        <w:t xml:space="preserve"> CH</w:t>
      </w:r>
      <w:r>
        <w:rPr>
          <w:vertAlign w:val="subscript"/>
        </w:rPr>
        <w:t>3</w:t>
      </w:r>
      <w:r>
        <w:t xml:space="preserve"> – CO – CH</w:t>
      </w:r>
      <w:r>
        <w:rPr>
          <w:vertAlign w:val="subscript"/>
        </w:rPr>
        <w:t>3</w:t>
      </w:r>
      <w:r>
        <w:t xml:space="preserve"> </w:t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CHCl</w:t>
      </w:r>
      <w:r>
        <w:rPr>
          <w:vertAlign w:val="subscript"/>
        </w:rPr>
        <w:t>3</w:t>
      </w:r>
      <w:r>
        <w:rPr>
          <w:spacing w:val="353"/>
        </w:rPr>
        <w:t xml:space="preserve"> </w:t>
      </w:r>
      <w:r>
        <w:rPr>
          <w:u w:val="single"/>
        </w:rPr>
        <w:tab/>
      </w:r>
      <w:r>
        <w:t xml:space="preserve"> 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5</w:t>
      </w:r>
      <w:r>
        <w:t xml:space="preserve"> – OH</w:t>
      </w:r>
      <w:r>
        <w:rPr>
          <w:spacing w:val="11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  <w:t>H – CHO</w:t>
      </w:r>
      <w:r>
        <w:rPr>
          <w:spacing w:val="179"/>
        </w:rPr>
        <w:t xml:space="preserve"> </w:t>
      </w:r>
      <w:r>
        <w:rPr>
          <w:u w:val="single"/>
        </w:rPr>
        <w:tab/>
        <w:t xml:space="preserve"> </w:t>
      </w:r>
    </w:p>
    <w:p w14:paraId="28090C52" w14:textId="77777777" w:rsidR="00604C96" w:rsidRDefault="001225F3">
      <w:pPr>
        <w:pStyle w:val="Odstavecseseznamem"/>
        <w:numPr>
          <w:ilvl w:val="0"/>
          <w:numId w:val="2"/>
        </w:numPr>
        <w:tabs>
          <w:tab w:val="left" w:pos="359"/>
        </w:tabs>
        <w:spacing w:before="134"/>
        <w:ind w:left="359" w:hanging="357"/>
        <w:rPr>
          <w:sz w:val="24"/>
        </w:rPr>
      </w:pPr>
      <w:r>
        <w:rPr>
          <w:sz w:val="24"/>
        </w:rPr>
        <w:t>Mezi</w:t>
      </w:r>
      <w:r>
        <w:rPr>
          <w:spacing w:val="-3"/>
          <w:sz w:val="24"/>
        </w:rPr>
        <w:t xml:space="preserve"> </w:t>
      </w:r>
      <w:r>
        <w:rPr>
          <w:sz w:val="24"/>
        </w:rPr>
        <w:t>kyslíkaté</w:t>
      </w:r>
      <w:r>
        <w:rPr>
          <w:spacing w:val="-3"/>
          <w:sz w:val="24"/>
        </w:rPr>
        <w:t xml:space="preserve"> </w:t>
      </w:r>
      <w:r>
        <w:rPr>
          <w:sz w:val="24"/>
        </w:rPr>
        <w:t>deriváty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nepatří:</w:t>
      </w:r>
    </w:p>
    <w:p w14:paraId="28090C53" w14:textId="77777777" w:rsidR="00604C96" w:rsidRDefault="001225F3">
      <w:pPr>
        <w:pStyle w:val="Odstavecseseznamem"/>
        <w:numPr>
          <w:ilvl w:val="1"/>
          <w:numId w:val="2"/>
        </w:numPr>
        <w:tabs>
          <w:tab w:val="left" w:pos="546"/>
          <w:tab w:val="left" w:pos="2046"/>
          <w:tab w:val="left" w:pos="4921"/>
          <w:tab w:val="left" w:pos="6527"/>
          <w:tab w:val="left" w:pos="8853"/>
        </w:tabs>
        <w:ind w:left="546" w:hanging="244"/>
        <w:rPr>
          <w:sz w:val="24"/>
        </w:rPr>
      </w:pPr>
      <w:r>
        <w:rPr>
          <w:spacing w:val="-2"/>
          <w:sz w:val="24"/>
        </w:rPr>
        <w:t>alkoholy</w:t>
      </w:r>
      <w:r>
        <w:rPr>
          <w:sz w:val="24"/>
        </w:rPr>
        <w:tab/>
        <w:t>b)</w:t>
      </w:r>
      <w:r>
        <w:rPr>
          <w:spacing w:val="-3"/>
          <w:sz w:val="24"/>
        </w:rPr>
        <w:t xml:space="preserve"> </w:t>
      </w:r>
      <w:r>
        <w:rPr>
          <w:sz w:val="24"/>
        </w:rPr>
        <w:t>karboxylové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kyseliny</w:t>
      </w:r>
      <w:r>
        <w:rPr>
          <w:sz w:val="24"/>
        </w:rPr>
        <w:tab/>
        <w:t>c)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aldehydy</w:t>
      </w:r>
      <w:r>
        <w:rPr>
          <w:sz w:val="24"/>
        </w:rPr>
        <w:tab/>
        <w:t>d)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nitrosloučeniny</w:t>
      </w:r>
      <w:r>
        <w:rPr>
          <w:sz w:val="24"/>
        </w:rPr>
        <w:tab/>
        <w:t>e)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ketony</w:t>
      </w:r>
    </w:p>
    <w:p w14:paraId="28090C54" w14:textId="77777777" w:rsidR="00604C96" w:rsidRDefault="00604C96">
      <w:pPr>
        <w:pStyle w:val="Odstavecseseznamem"/>
        <w:rPr>
          <w:sz w:val="24"/>
        </w:rPr>
        <w:sectPr w:rsidR="00604C96">
          <w:pgSz w:w="11910" w:h="16840"/>
          <w:pgMar w:top="760" w:right="708" w:bottom="280" w:left="850" w:header="708" w:footer="708" w:gutter="0"/>
          <w:cols w:space="708"/>
        </w:sectPr>
      </w:pPr>
    </w:p>
    <w:p w14:paraId="28090C55" w14:textId="77777777" w:rsidR="00604C96" w:rsidRDefault="001225F3">
      <w:pPr>
        <w:pStyle w:val="Odstavecseseznamem"/>
        <w:numPr>
          <w:ilvl w:val="0"/>
          <w:numId w:val="2"/>
        </w:numPr>
        <w:tabs>
          <w:tab w:val="left" w:pos="358"/>
        </w:tabs>
        <w:spacing w:before="67"/>
        <w:ind w:left="358" w:hanging="357"/>
        <w:rPr>
          <w:sz w:val="24"/>
        </w:rPr>
      </w:pPr>
      <w:r>
        <w:rPr>
          <w:noProof/>
          <w:sz w:val="24"/>
        </w:rPr>
        <w:lastRenderedPageBreak/>
        <w:drawing>
          <wp:anchor distT="0" distB="0" distL="0" distR="0" simplePos="0" relativeHeight="15730176" behindDoc="0" locked="0" layoutInCell="1" allowOverlap="1" wp14:anchorId="28090CB8" wp14:editId="28090CB9">
            <wp:simplePos x="0" y="0"/>
            <wp:positionH relativeFrom="page">
              <wp:posOffset>752855</wp:posOffset>
            </wp:positionH>
            <wp:positionV relativeFrom="paragraph">
              <wp:posOffset>244162</wp:posOffset>
            </wp:positionV>
            <wp:extent cx="2609087" cy="698620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087" cy="6986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Definuj,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jsou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…</w:t>
      </w:r>
      <w:r>
        <w:rPr>
          <w:spacing w:val="-2"/>
          <w:sz w:val="24"/>
        </w:rPr>
        <w:t xml:space="preserve"> (tajenka).</w:t>
      </w:r>
    </w:p>
    <w:p w14:paraId="28090C56" w14:textId="77777777" w:rsidR="00604C96" w:rsidRDefault="00604C96">
      <w:pPr>
        <w:pStyle w:val="Zkladntext"/>
        <w:spacing w:before="29"/>
        <w:ind w:left="0"/>
      </w:pPr>
    </w:p>
    <w:p w14:paraId="28090C57" w14:textId="77777777" w:rsidR="00604C96" w:rsidRDefault="001225F3">
      <w:pPr>
        <w:pStyle w:val="Zkladntext"/>
        <w:ind w:left="2"/>
      </w:pPr>
      <w:r>
        <w:rPr>
          <w:spacing w:val="-10"/>
        </w:rPr>
        <w:t>1</w:t>
      </w:r>
    </w:p>
    <w:p w14:paraId="28090C58" w14:textId="77777777" w:rsidR="00604C96" w:rsidRDefault="001225F3">
      <w:pPr>
        <w:pStyle w:val="Zkladntext"/>
        <w:spacing w:before="96"/>
      </w:pPr>
      <w:r>
        <w:rPr>
          <w:spacing w:val="-10"/>
        </w:rPr>
        <w:t>2</w:t>
      </w:r>
    </w:p>
    <w:p w14:paraId="28090C59" w14:textId="77777777" w:rsidR="00604C96" w:rsidRDefault="001225F3">
      <w:pPr>
        <w:pStyle w:val="Zkladntext"/>
        <w:spacing w:before="93"/>
      </w:pPr>
      <w:r>
        <w:rPr>
          <w:spacing w:val="-10"/>
        </w:rPr>
        <w:t>3</w:t>
      </w:r>
    </w:p>
    <w:p w14:paraId="28090C5A" w14:textId="77777777" w:rsidR="00604C96" w:rsidRDefault="001225F3">
      <w:pPr>
        <w:pStyle w:val="Zkladntext"/>
        <w:spacing w:before="94"/>
      </w:pPr>
      <w:r>
        <w:rPr>
          <w:spacing w:val="-10"/>
        </w:rPr>
        <w:t>4</w:t>
      </w:r>
    </w:p>
    <w:p w14:paraId="28090C5B" w14:textId="77777777" w:rsidR="00604C96" w:rsidRDefault="001225F3">
      <w:pPr>
        <w:pStyle w:val="Zkladntext"/>
        <w:spacing w:before="94"/>
      </w:pPr>
      <w:r>
        <w:rPr>
          <w:spacing w:val="-10"/>
        </w:rPr>
        <w:t>5</w:t>
      </w:r>
    </w:p>
    <w:p w14:paraId="28090C5C" w14:textId="77777777" w:rsidR="00604C96" w:rsidRDefault="001225F3">
      <w:pPr>
        <w:pStyle w:val="Zkladntext"/>
        <w:spacing w:before="93"/>
      </w:pPr>
      <w:r>
        <w:rPr>
          <w:spacing w:val="-10"/>
        </w:rPr>
        <w:t>6</w:t>
      </w:r>
    </w:p>
    <w:p w14:paraId="28090C5D" w14:textId="77777777" w:rsidR="00604C96" w:rsidRDefault="001225F3">
      <w:pPr>
        <w:pStyle w:val="Zkladntext"/>
        <w:spacing w:before="94"/>
      </w:pPr>
      <w:r>
        <w:rPr>
          <w:spacing w:val="-10"/>
        </w:rPr>
        <w:t>7</w:t>
      </w:r>
    </w:p>
    <w:p w14:paraId="28090C5E" w14:textId="77777777" w:rsidR="00604C96" w:rsidRDefault="001225F3">
      <w:pPr>
        <w:pStyle w:val="Zkladntext"/>
        <w:spacing w:before="96"/>
      </w:pPr>
      <w:r>
        <w:rPr>
          <w:spacing w:val="-10"/>
        </w:rPr>
        <w:t>8</w:t>
      </w:r>
    </w:p>
    <w:p w14:paraId="28090C5F" w14:textId="77777777" w:rsidR="00604C96" w:rsidRDefault="001225F3">
      <w:pPr>
        <w:pStyle w:val="Zkladntext"/>
        <w:spacing w:before="93"/>
      </w:pPr>
      <w:r>
        <w:rPr>
          <w:spacing w:val="-10"/>
        </w:rPr>
        <w:t>9</w:t>
      </w:r>
    </w:p>
    <w:p w14:paraId="28090C60" w14:textId="77777777" w:rsidR="00604C96" w:rsidRDefault="001225F3">
      <w:pPr>
        <w:pStyle w:val="Zkladntext"/>
        <w:spacing w:before="94"/>
      </w:pPr>
      <w:r>
        <w:rPr>
          <w:spacing w:val="-5"/>
        </w:rPr>
        <w:t>10</w:t>
      </w:r>
    </w:p>
    <w:p w14:paraId="28090C61" w14:textId="77777777" w:rsidR="00604C96" w:rsidRDefault="001225F3">
      <w:pPr>
        <w:pStyle w:val="Zkladntext"/>
        <w:spacing w:before="94"/>
      </w:pPr>
      <w:r>
        <w:rPr>
          <w:spacing w:val="-5"/>
        </w:rPr>
        <w:t>11</w:t>
      </w:r>
    </w:p>
    <w:p w14:paraId="28090C62" w14:textId="77777777" w:rsidR="00604C96" w:rsidRDefault="001225F3">
      <w:pPr>
        <w:pStyle w:val="Zkladntext"/>
        <w:spacing w:before="93"/>
      </w:pPr>
      <w:r>
        <w:rPr>
          <w:spacing w:val="-5"/>
        </w:rPr>
        <w:t>12</w:t>
      </w:r>
    </w:p>
    <w:p w14:paraId="28090C63" w14:textId="77777777" w:rsidR="00604C96" w:rsidRDefault="001225F3">
      <w:pPr>
        <w:pStyle w:val="Zkladntext"/>
        <w:spacing w:before="94"/>
      </w:pPr>
      <w:r>
        <w:rPr>
          <w:spacing w:val="-5"/>
        </w:rPr>
        <w:t>13</w:t>
      </w:r>
    </w:p>
    <w:p w14:paraId="28090C64" w14:textId="77777777" w:rsidR="00604C96" w:rsidRDefault="001225F3">
      <w:pPr>
        <w:pStyle w:val="Zkladntext"/>
        <w:spacing w:before="96"/>
      </w:pPr>
      <w:r>
        <w:rPr>
          <w:spacing w:val="-5"/>
        </w:rPr>
        <w:t>14</w:t>
      </w:r>
    </w:p>
    <w:p w14:paraId="28090C65" w14:textId="77777777" w:rsidR="00604C96" w:rsidRDefault="001225F3">
      <w:pPr>
        <w:pStyle w:val="Zkladntext"/>
        <w:spacing w:before="94"/>
      </w:pPr>
      <w:r>
        <w:rPr>
          <w:spacing w:val="-5"/>
        </w:rPr>
        <w:t>15</w:t>
      </w:r>
    </w:p>
    <w:p w14:paraId="28090C66" w14:textId="77777777" w:rsidR="00604C96" w:rsidRDefault="001225F3">
      <w:pPr>
        <w:pStyle w:val="Zkladntext"/>
        <w:spacing w:before="93"/>
      </w:pPr>
      <w:r>
        <w:rPr>
          <w:spacing w:val="-5"/>
        </w:rPr>
        <w:t>16</w:t>
      </w:r>
    </w:p>
    <w:p w14:paraId="28090C67" w14:textId="77777777" w:rsidR="00604C96" w:rsidRDefault="001225F3">
      <w:pPr>
        <w:pStyle w:val="Zkladntext"/>
        <w:spacing w:before="94"/>
      </w:pPr>
      <w:r>
        <w:rPr>
          <w:spacing w:val="-5"/>
        </w:rPr>
        <w:t>17</w:t>
      </w:r>
    </w:p>
    <w:p w14:paraId="28090C68" w14:textId="77777777" w:rsidR="00604C96" w:rsidRDefault="001225F3">
      <w:pPr>
        <w:pStyle w:val="Zkladntext"/>
        <w:spacing w:before="93"/>
      </w:pPr>
      <w:r>
        <w:rPr>
          <w:spacing w:val="-5"/>
        </w:rPr>
        <w:t>18</w:t>
      </w:r>
    </w:p>
    <w:p w14:paraId="28090C69" w14:textId="77777777" w:rsidR="00604C96" w:rsidRDefault="001225F3">
      <w:pPr>
        <w:pStyle w:val="Zkladntext"/>
        <w:spacing w:before="94"/>
      </w:pPr>
      <w:r>
        <w:rPr>
          <w:spacing w:val="-5"/>
        </w:rPr>
        <w:t>19</w:t>
      </w:r>
    </w:p>
    <w:p w14:paraId="28090C6A" w14:textId="77777777" w:rsidR="00604C96" w:rsidRDefault="001225F3">
      <w:pPr>
        <w:pStyle w:val="Zkladntext"/>
        <w:spacing w:before="96"/>
      </w:pPr>
      <w:r>
        <w:rPr>
          <w:spacing w:val="-5"/>
        </w:rPr>
        <w:t>20</w:t>
      </w:r>
    </w:p>
    <w:p w14:paraId="28090C6B" w14:textId="77777777" w:rsidR="00604C96" w:rsidRDefault="001225F3">
      <w:pPr>
        <w:pStyle w:val="Zkladntext"/>
        <w:spacing w:before="94"/>
      </w:pPr>
      <w:r>
        <w:rPr>
          <w:spacing w:val="-5"/>
        </w:rPr>
        <w:t>21</w:t>
      </w:r>
    </w:p>
    <w:p w14:paraId="28090C6C" w14:textId="77777777" w:rsidR="00604C96" w:rsidRDefault="001225F3">
      <w:pPr>
        <w:pStyle w:val="Zkladntext"/>
        <w:spacing w:before="93"/>
      </w:pPr>
      <w:r>
        <w:rPr>
          <w:spacing w:val="-5"/>
        </w:rPr>
        <w:t>22</w:t>
      </w:r>
    </w:p>
    <w:p w14:paraId="28090C6D" w14:textId="77777777" w:rsidR="00604C96" w:rsidRDefault="001225F3">
      <w:pPr>
        <w:pStyle w:val="Zkladntext"/>
        <w:spacing w:before="94"/>
      </w:pPr>
      <w:r>
        <w:rPr>
          <w:spacing w:val="-5"/>
        </w:rPr>
        <w:t>23</w:t>
      </w:r>
    </w:p>
    <w:p w14:paraId="28090C6E" w14:textId="77777777" w:rsidR="00604C96" w:rsidRDefault="001225F3">
      <w:pPr>
        <w:pStyle w:val="Zkladntext"/>
        <w:spacing w:before="94"/>
      </w:pPr>
      <w:r>
        <w:rPr>
          <w:spacing w:val="-5"/>
        </w:rPr>
        <w:t>24</w:t>
      </w:r>
    </w:p>
    <w:p w14:paraId="28090C6F" w14:textId="77777777" w:rsidR="00604C96" w:rsidRDefault="001225F3">
      <w:pPr>
        <w:pStyle w:val="Zkladntext"/>
        <w:spacing w:before="93"/>
      </w:pPr>
      <w:r>
        <w:rPr>
          <w:spacing w:val="-5"/>
        </w:rPr>
        <w:t>25</w:t>
      </w:r>
    </w:p>
    <w:p w14:paraId="28090C70" w14:textId="77777777" w:rsidR="00604C96" w:rsidRDefault="001225F3">
      <w:pPr>
        <w:pStyle w:val="Zkladntext"/>
        <w:spacing w:before="96"/>
      </w:pPr>
      <w:r>
        <w:rPr>
          <w:spacing w:val="-5"/>
        </w:rPr>
        <w:t>26</w:t>
      </w:r>
    </w:p>
    <w:p w14:paraId="28090C71" w14:textId="77777777" w:rsidR="00604C96" w:rsidRDefault="001225F3">
      <w:pPr>
        <w:pStyle w:val="Zkladntext"/>
        <w:spacing w:before="94"/>
      </w:pPr>
      <w:r>
        <w:rPr>
          <w:spacing w:val="-5"/>
        </w:rPr>
        <w:t>27</w:t>
      </w:r>
    </w:p>
    <w:p w14:paraId="28090C72" w14:textId="77777777" w:rsidR="00604C96" w:rsidRDefault="001225F3">
      <w:pPr>
        <w:pStyle w:val="Zkladntext"/>
        <w:spacing w:before="94"/>
      </w:pPr>
      <w:r>
        <w:rPr>
          <w:spacing w:val="-5"/>
        </w:rPr>
        <w:t>28</w:t>
      </w:r>
    </w:p>
    <w:p w14:paraId="28090C73" w14:textId="77777777" w:rsidR="00604C96" w:rsidRDefault="001225F3">
      <w:pPr>
        <w:pStyle w:val="Zkladntext"/>
        <w:spacing w:before="93"/>
      </w:pPr>
      <w:r>
        <w:rPr>
          <w:spacing w:val="-5"/>
        </w:rPr>
        <w:t>29</w:t>
      </w:r>
    </w:p>
    <w:p w14:paraId="28090C74" w14:textId="77777777" w:rsidR="00604C96" w:rsidRDefault="001225F3">
      <w:pPr>
        <w:pStyle w:val="Zkladntext"/>
        <w:ind w:left="0"/>
        <w:rPr>
          <w:sz w:val="22"/>
        </w:rPr>
      </w:pPr>
      <w:r>
        <w:br w:type="column"/>
      </w:r>
    </w:p>
    <w:p w14:paraId="28090C75" w14:textId="77777777" w:rsidR="00604C96" w:rsidRDefault="00604C96">
      <w:pPr>
        <w:pStyle w:val="Zkladntext"/>
        <w:spacing w:before="115"/>
        <w:ind w:left="0"/>
        <w:rPr>
          <w:sz w:val="22"/>
        </w:rPr>
      </w:pPr>
    </w:p>
    <w:p w14:paraId="28090C76" w14:textId="77777777" w:rsidR="00604C96" w:rsidRDefault="001225F3">
      <w:pPr>
        <w:pStyle w:val="Odstavecseseznamem"/>
        <w:numPr>
          <w:ilvl w:val="0"/>
          <w:numId w:val="1"/>
        </w:numPr>
        <w:tabs>
          <w:tab w:val="left" w:pos="220"/>
        </w:tabs>
        <w:spacing w:line="252" w:lineRule="exact"/>
        <w:ind w:left="220" w:hanging="219"/>
      </w:pPr>
      <w:r>
        <w:t>sloučenina</w:t>
      </w:r>
      <w:r>
        <w:rPr>
          <w:spacing w:val="-5"/>
        </w:rPr>
        <w:t xml:space="preserve"> </w:t>
      </w:r>
      <w:r>
        <w:t>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5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5"/>
        </w:rPr>
        <w:t>CH</w:t>
      </w:r>
      <w:r>
        <w:rPr>
          <w:spacing w:val="-5"/>
          <w:vertAlign w:val="subscript"/>
        </w:rPr>
        <w:t>3</w:t>
      </w:r>
    </w:p>
    <w:p w14:paraId="28090C77" w14:textId="77777777" w:rsidR="00604C96" w:rsidRDefault="001225F3">
      <w:pPr>
        <w:pStyle w:val="Odstavecseseznamem"/>
        <w:numPr>
          <w:ilvl w:val="0"/>
          <w:numId w:val="1"/>
        </w:numPr>
        <w:tabs>
          <w:tab w:val="left" w:pos="221"/>
        </w:tabs>
        <w:spacing w:line="252" w:lineRule="exact"/>
        <w:ind w:left="221" w:hanging="219"/>
      </w:pPr>
      <w:r>
        <w:t>organická</w:t>
      </w:r>
      <w:r>
        <w:rPr>
          <w:spacing w:val="-9"/>
        </w:rPr>
        <w:t xml:space="preserve"> </w:t>
      </w:r>
      <w:r>
        <w:t>chemie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zabývá</w:t>
      </w:r>
      <w:r>
        <w:rPr>
          <w:spacing w:val="-7"/>
        </w:rPr>
        <w:t xml:space="preserve"> </w:t>
      </w:r>
      <w:r>
        <w:t>sloučeninami</w:t>
      </w:r>
      <w:r>
        <w:rPr>
          <w:spacing w:val="-5"/>
        </w:rPr>
        <w:t xml:space="preserve"> </w:t>
      </w:r>
      <w:r>
        <w:rPr>
          <w:spacing w:val="-10"/>
        </w:rPr>
        <w:t>…</w:t>
      </w:r>
    </w:p>
    <w:p w14:paraId="28090C78" w14:textId="77777777" w:rsidR="00604C96" w:rsidRDefault="001225F3">
      <w:pPr>
        <w:pStyle w:val="Odstavecseseznamem"/>
        <w:numPr>
          <w:ilvl w:val="0"/>
          <w:numId w:val="1"/>
        </w:numPr>
        <w:tabs>
          <w:tab w:val="left" w:pos="221"/>
        </w:tabs>
        <w:spacing w:line="252" w:lineRule="exact"/>
        <w:ind w:left="221" w:hanging="219"/>
      </w:pPr>
      <w:r>
        <w:t>sloučenina</w:t>
      </w:r>
      <w:r>
        <w:rPr>
          <w:spacing w:val="-7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chemickým</w:t>
      </w:r>
      <w:r>
        <w:rPr>
          <w:spacing w:val="-7"/>
        </w:rPr>
        <w:t xml:space="preserve"> </w:t>
      </w:r>
      <w:r>
        <w:t>vzorcem</w:t>
      </w:r>
      <w:r>
        <w:rPr>
          <w:spacing w:val="-8"/>
        </w:rPr>
        <w:t xml:space="preserve"> </w:t>
      </w:r>
      <w:proofErr w:type="gramStart"/>
      <w:r>
        <w:t>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5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5"/>
        </w:rPr>
        <w:t>CHO</w:t>
      </w:r>
      <w:proofErr w:type="gramEnd"/>
    </w:p>
    <w:p w14:paraId="28090C79" w14:textId="77777777" w:rsidR="00604C96" w:rsidRDefault="001225F3">
      <w:pPr>
        <w:pStyle w:val="Odstavecseseznamem"/>
        <w:numPr>
          <w:ilvl w:val="0"/>
          <w:numId w:val="1"/>
        </w:numPr>
        <w:tabs>
          <w:tab w:val="left" w:pos="221"/>
        </w:tabs>
        <w:spacing w:before="1" w:line="252" w:lineRule="exact"/>
        <w:ind w:left="221" w:hanging="219"/>
      </w:pPr>
      <w:r>
        <w:t>nejrozšířenější</w:t>
      </w:r>
      <w:r>
        <w:rPr>
          <w:spacing w:val="-11"/>
        </w:rPr>
        <w:t xml:space="preserve"> </w:t>
      </w:r>
      <w:r>
        <w:t>organická</w:t>
      </w:r>
      <w:r>
        <w:rPr>
          <w:spacing w:val="-11"/>
        </w:rPr>
        <w:t xml:space="preserve"> </w:t>
      </w:r>
      <w:r>
        <w:rPr>
          <w:spacing w:val="-2"/>
        </w:rPr>
        <w:t>kyselina</w:t>
      </w:r>
    </w:p>
    <w:p w14:paraId="28090C7A" w14:textId="77777777" w:rsidR="00604C96" w:rsidRDefault="001225F3">
      <w:pPr>
        <w:pStyle w:val="Odstavecseseznamem"/>
        <w:numPr>
          <w:ilvl w:val="0"/>
          <w:numId w:val="1"/>
        </w:numPr>
        <w:tabs>
          <w:tab w:val="left" w:pos="221"/>
          <w:tab w:val="left" w:pos="278"/>
        </w:tabs>
        <w:ind w:left="278" w:right="886" w:hanging="276"/>
      </w:pPr>
      <w:r>
        <w:t>čárky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uhlíkovém</w:t>
      </w:r>
      <w:r>
        <w:rPr>
          <w:spacing w:val="-8"/>
        </w:rPr>
        <w:t xml:space="preserve"> </w:t>
      </w:r>
      <w:r>
        <w:t>řetězci,</w:t>
      </w:r>
      <w:r>
        <w:rPr>
          <w:spacing w:val="-4"/>
        </w:rPr>
        <w:t xml:space="preserve"> </w:t>
      </w:r>
      <w:r>
        <w:t>kterými</w:t>
      </w:r>
      <w:r>
        <w:rPr>
          <w:spacing w:val="-3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spojeny uhlíky označují …</w:t>
      </w:r>
    </w:p>
    <w:p w14:paraId="28090C7B" w14:textId="77777777" w:rsidR="00604C96" w:rsidRDefault="001225F3">
      <w:pPr>
        <w:pStyle w:val="Odstavecseseznamem"/>
        <w:numPr>
          <w:ilvl w:val="0"/>
          <w:numId w:val="1"/>
        </w:numPr>
        <w:tabs>
          <w:tab w:val="left" w:pos="221"/>
        </w:tabs>
        <w:spacing w:line="252" w:lineRule="exact"/>
        <w:ind w:left="221" w:hanging="219"/>
      </w:pPr>
      <w:r>
        <w:t>sloučenina</w:t>
      </w:r>
      <w:r>
        <w:rPr>
          <w:spacing w:val="-3"/>
        </w:rPr>
        <w:t xml:space="preserve"> </w:t>
      </w:r>
      <w:r>
        <w:t>CH</w:t>
      </w:r>
      <w:r>
        <w:rPr>
          <w:vertAlign w:val="subscript"/>
        </w:rPr>
        <w:t>3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CO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CH</w:t>
      </w:r>
      <w:r>
        <w:rPr>
          <w:spacing w:val="-5"/>
          <w:vertAlign w:val="subscript"/>
        </w:rPr>
        <w:t>3</w:t>
      </w:r>
    </w:p>
    <w:p w14:paraId="28090C7C" w14:textId="5F53D309" w:rsidR="00604C96" w:rsidRDefault="001225F3">
      <w:pPr>
        <w:pStyle w:val="Odstavecseseznamem"/>
        <w:numPr>
          <w:ilvl w:val="0"/>
          <w:numId w:val="1"/>
        </w:numPr>
        <w:tabs>
          <w:tab w:val="left" w:pos="220"/>
          <w:tab w:val="left" w:pos="241"/>
        </w:tabs>
        <w:ind w:left="241" w:right="699" w:hanging="240"/>
      </w:pPr>
      <w:r>
        <w:rPr>
          <w:sz w:val="24"/>
        </w:rPr>
        <w:t>žlutá</w:t>
      </w:r>
      <w:r>
        <w:rPr>
          <w:spacing w:val="-7"/>
          <w:sz w:val="24"/>
        </w:rPr>
        <w:t xml:space="preserve"> </w:t>
      </w:r>
      <w:r>
        <w:rPr>
          <w:sz w:val="24"/>
        </w:rPr>
        <w:t>krystalická</w:t>
      </w:r>
      <w:r>
        <w:rPr>
          <w:spacing w:val="-7"/>
          <w:sz w:val="24"/>
        </w:rPr>
        <w:t xml:space="preserve"> </w:t>
      </w:r>
      <w:r>
        <w:rPr>
          <w:sz w:val="24"/>
        </w:rPr>
        <w:t>látka</w:t>
      </w:r>
      <w:r>
        <w:rPr>
          <w:spacing w:val="-6"/>
          <w:sz w:val="24"/>
        </w:rPr>
        <w:t xml:space="preserve"> </w:t>
      </w:r>
      <w:r>
        <w:rPr>
          <w:sz w:val="24"/>
        </w:rPr>
        <w:t>používaná</w:t>
      </w:r>
      <w:r>
        <w:rPr>
          <w:spacing w:val="-7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desinfekci, jejíž chemický vzorec je CHI</w:t>
      </w:r>
      <w:r>
        <w:rPr>
          <w:sz w:val="24"/>
          <w:vertAlign w:val="subscript"/>
        </w:rPr>
        <w:t>3</w:t>
      </w:r>
    </w:p>
    <w:p w14:paraId="28090C7D" w14:textId="77777777" w:rsidR="00604C96" w:rsidRDefault="001225F3">
      <w:pPr>
        <w:pStyle w:val="Odstavecseseznamem"/>
        <w:numPr>
          <w:ilvl w:val="0"/>
          <w:numId w:val="1"/>
        </w:numPr>
        <w:tabs>
          <w:tab w:val="left" w:pos="220"/>
          <w:tab w:val="left" w:pos="222"/>
        </w:tabs>
        <w:spacing w:before="1"/>
        <w:ind w:right="685"/>
      </w:pPr>
      <w:r>
        <w:t>sloučenina</w:t>
      </w:r>
      <w:r>
        <w:rPr>
          <w:spacing w:val="-4"/>
        </w:rPr>
        <w:t xml:space="preserve"> </w:t>
      </w:r>
      <w:r>
        <w:t>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5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NH</w:t>
      </w:r>
      <w:r>
        <w:rPr>
          <w:vertAlign w:val="subscript"/>
        </w:rPr>
        <w:t>2</w:t>
      </w:r>
      <w:r>
        <w:rPr>
          <w:spacing w:val="-4"/>
        </w:rPr>
        <w:t xml:space="preserve"> </w:t>
      </w:r>
      <w:r>
        <w:t>používaná</w:t>
      </w:r>
      <w:r>
        <w:rPr>
          <w:spacing w:val="-4"/>
        </w:rPr>
        <w:t xml:space="preserve"> </w:t>
      </w:r>
      <w:r>
        <w:t>např.</w:t>
      </w:r>
      <w:r>
        <w:rPr>
          <w:spacing w:val="-7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 xml:space="preserve">výrobu </w:t>
      </w:r>
      <w:r>
        <w:rPr>
          <w:spacing w:val="-2"/>
        </w:rPr>
        <w:t>barev</w:t>
      </w:r>
    </w:p>
    <w:p w14:paraId="28090C7E" w14:textId="77777777" w:rsidR="00604C96" w:rsidRDefault="001225F3">
      <w:pPr>
        <w:pStyle w:val="Odstavecseseznamem"/>
        <w:numPr>
          <w:ilvl w:val="0"/>
          <w:numId w:val="1"/>
        </w:numPr>
        <w:tabs>
          <w:tab w:val="left" w:pos="218"/>
        </w:tabs>
        <w:ind w:left="218" w:hanging="216"/>
      </w:pPr>
      <w:r>
        <w:t>jednu</w:t>
      </w:r>
      <w:r>
        <w:rPr>
          <w:spacing w:val="-4"/>
        </w:rPr>
        <w:t xml:space="preserve"> </w:t>
      </w:r>
      <w:r>
        <w:t>trojnou</w:t>
      </w:r>
      <w:r>
        <w:rPr>
          <w:spacing w:val="-4"/>
        </w:rPr>
        <w:t xml:space="preserve"> </w:t>
      </w:r>
      <w:r>
        <w:t>vazbu</w:t>
      </w:r>
      <w:r>
        <w:rPr>
          <w:spacing w:val="-3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řetězci</w:t>
      </w:r>
      <w:r>
        <w:rPr>
          <w:spacing w:val="-3"/>
        </w:rPr>
        <w:t xml:space="preserve"> </w:t>
      </w:r>
      <w:r>
        <w:t>mají</w:t>
      </w:r>
      <w:r>
        <w:rPr>
          <w:spacing w:val="-2"/>
        </w:rPr>
        <w:t xml:space="preserve"> uhlovodíky</w:t>
      </w:r>
    </w:p>
    <w:p w14:paraId="28090C7F" w14:textId="77777777" w:rsidR="00604C96" w:rsidRDefault="001225F3">
      <w:pPr>
        <w:pStyle w:val="Odstavecseseznamem"/>
        <w:numPr>
          <w:ilvl w:val="0"/>
          <w:numId w:val="1"/>
        </w:numPr>
        <w:tabs>
          <w:tab w:val="left" w:pos="330"/>
          <w:tab w:val="left" w:pos="385"/>
        </w:tabs>
        <w:spacing w:before="1"/>
        <w:ind w:left="385" w:right="865" w:hanging="384"/>
      </w:pPr>
      <w:r>
        <w:t>uhlovodíky,</w:t>
      </w:r>
      <w:r>
        <w:rPr>
          <w:spacing w:val="-3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mají</w:t>
      </w:r>
      <w:r>
        <w:rPr>
          <w:spacing w:val="-7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řetězci</w:t>
      </w:r>
      <w:r>
        <w:rPr>
          <w:spacing w:val="-4"/>
        </w:rPr>
        <w:t xml:space="preserve"> </w:t>
      </w:r>
      <w:r>
        <w:t>všechny</w:t>
      </w:r>
      <w:r>
        <w:rPr>
          <w:spacing w:val="-8"/>
        </w:rPr>
        <w:t xml:space="preserve"> </w:t>
      </w:r>
      <w:r>
        <w:t>vazby jednoduché,</w:t>
      </w:r>
      <w:r>
        <w:rPr>
          <w:spacing w:val="40"/>
        </w:rPr>
        <w:t xml:space="preserve"> </w:t>
      </w:r>
      <w:r>
        <w:t>jsou … uhlovodíky</w:t>
      </w:r>
    </w:p>
    <w:p w14:paraId="28090C80" w14:textId="77777777" w:rsidR="00604C96" w:rsidRDefault="001225F3">
      <w:pPr>
        <w:pStyle w:val="Odstavecseseznamem"/>
        <w:numPr>
          <w:ilvl w:val="0"/>
          <w:numId w:val="1"/>
        </w:numPr>
        <w:tabs>
          <w:tab w:val="left" w:pos="330"/>
          <w:tab w:val="left" w:pos="388"/>
        </w:tabs>
        <w:ind w:left="388" w:right="306" w:hanging="387"/>
      </w:pPr>
      <w:proofErr w:type="spellStart"/>
      <w:r>
        <w:t>org</w:t>
      </w:r>
      <w:proofErr w:type="spellEnd"/>
      <w:r>
        <w:t>. sloučeniny, které vznikají nahrazením jednoho nebo</w:t>
      </w:r>
      <w:r>
        <w:rPr>
          <w:spacing w:val="-4"/>
        </w:rPr>
        <w:t xml:space="preserve"> </w:t>
      </w:r>
      <w:r>
        <w:t>více</w:t>
      </w:r>
      <w:r>
        <w:rPr>
          <w:spacing w:val="-4"/>
        </w:rPr>
        <w:t xml:space="preserve"> </w:t>
      </w:r>
      <w:r>
        <w:t>atomů</w:t>
      </w:r>
      <w:r>
        <w:rPr>
          <w:spacing w:val="-4"/>
        </w:rPr>
        <w:t xml:space="preserve"> </w:t>
      </w:r>
      <w:r>
        <w:t>vodíku</w:t>
      </w:r>
      <w:r>
        <w:rPr>
          <w:spacing w:val="-4"/>
        </w:rPr>
        <w:t xml:space="preserve"> </w:t>
      </w:r>
      <w:r>
        <w:t>Cl,</w:t>
      </w:r>
      <w:r>
        <w:rPr>
          <w:spacing w:val="-4"/>
        </w:rPr>
        <w:t xml:space="preserve"> </w:t>
      </w:r>
      <w:r>
        <w:t>Br,</w:t>
      </w:r>
      <w:r>
        <w:rPr>
          <w:spacing w:val="-4"/>
        </w:rPr>
        <w:t xml:space="preserve"> </w:t>
      </w:r>
      <w:r>
        <w:t>I,</w:t>
      </w:r>
      <w:r>
        <w:rPr>
          <w:spacing w:val="-4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F</w:t>
      </w:r>
      <w:r>
        <w:rPr>
          <w:spacing w:val="-4"/>
        </w:rPr>
        <w:t xml:space="preserve"> </w:t>
      </w:r>
      <w:r>
        <w:t>…</w:t>
      </w:r>
      <w:r>
        <w:rPr>
          <w:spacing w:val="-4"/>
        </w:rPr>
        <w:t xml:space="preserve"> </w:t>
      </w:r>
      <w:r>
        <w:t>deriváty</w:t>
      </w:r>
    </w:p>
    <w:p w14:paraId="28090C81" w14:textId="77777777" w:rsidR="00604C96" w:rsidRDefault="001225F3">
      <w:pPr>
        <w:pStyle w:val="Odstavecseseznamem"/>
        <w:numPr>
          <w:ilvl w:val="0"/>
          <w:numId w:val="1"/>
        </w:numPr>
        <w:tabs>
          <w:tab w:val="left" w:pos="331"/>
        </w:tabs>
        <w:ind w:left="331" w:hanging="329"/>
      </w:pPr>
      <w:proofErr w:type="spellStart"/>
      <w:r>
        <w:t>org</w:t>
      </w:r>
      <w:proofErr w:type="spellEnd"/>
      <w:r>
        <w:t>.</w:t>
      </w:r>
      <w:r>
        <w:rPr>
          <w:spacing w:val="-7"/>
        </w:rPr>
        <w:t xml:space="preserve"> </w:t>
      </w:r>
      <w:r>
        <w:t>sloučeniny,</w:t>
      </w:r>
      <w:r>
        <w:rPr>
          <w:spacing w:val="-4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obsahují</w:t>
      </w:r>
      <w:r>
        <w:rPr>
          <w:spacing w:val="-6"/>
        </w:rPr>
        <w:t xml:space="preserve"> </w:t>
      </w:r>
      <w:r>
        <w:t>skupinu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5"/>
        </w:rPr>
        <w:t>CHO</w:t>
      </w:r>
    </w:p>
    <w:p w14:paraId="28090C82" w14:textId="77777777" w:rsidR="00604C96" w:rsidRDefault="001225F3">
      <w:pPr>
        <w:pStyle w:val="Odstavecseseznamem"/>
        <w:numPr>
          <w:ilvl w:val="0"/>
          <w:numId w:val="1"/>
        </w:numPr>
        <w:tabs>
          <w:tab w:val="left" w:pos="330"/>
          <w:tab w:val="left" w:pos="333"/>
        </w:tabs>
        <w:ind w:left="333" w:right="602" w:hanging="332"/>
      </w:pPr>
      <w:r>
        <w:t>nejjednodušší</w:t>
      </w:r>
      <w:r>
        <w:rPr>
          <w:spacing w:val="-8"/>
        </w:rPr>
        <w:t xml:space="preserve"> </w:t>
      </w:r>
      <w:r>
        <w:t>aromatický</w:t>
      </w:r>
      <w:r>
        <w:rPr>
          <w:spacing w:val="-9"/>
        </w:rPr>
        <w:t xml:space="preserve"> </w:t>
      </w:r>
      <w:r>
        <w:t>uhlovodík</w:t>
      </w:r>
      <w:r>
        <w:rPr>
          <w:spacing w:val="-9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chemickým vzorce 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6</w:t>
      </w:r>
    </w:p>
    <w:p w14:paraId="28090C83" w14:textId="77777777" w:rsidR="00604C96" w:rsidRDefault="001225F3">
      <w:pPr>
        <w:pStyle w:val="Odstavecseseznamem"/>
        <w:numPr>
          <w:ilvl w:val="0"/>
          <w:numId w:val="1"/>
        </w:numPr>
        <w:tabs>
          <w:tab w:val="left" w:pos="330"/>
          <w:tab w:val="left" w:pos="388"/>
        </w:tabs>
        <w:ind w:left="388" w:right="415" w:hanging="387"/>
      </w:pPr>
      <w:r>
        <w:t>sloučeniny,</w:t>
      </w:r>
      <w:r>
        <w:rPr>
          <w:spacing w:val="-4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patří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skupiny</w:t>
      </w:r>
      <w:r>
        <w:rPr>
          <w:spacing w:val="-7"/>
        </w:rPr>
        <w:t xml:space="preserve"> </w:t>
      </w:r>
      <w:proofErr w:type="spellStart"/>
      <w:r>
        <w:t>halogenderivátů</w:t>
      </w:r>
      <w:proofErr w:type="spellEnd"/>
      <w:r>
        <w:rPr>
          <w:spacing w:val="-9"/>
        </w:rPr>
        <w:t xml:space="preserve"> </w:t>
      </w:r>
      <w:r>
        <w:t>a které způsobují narušení ozónové vrstvy</w:t>
      </w:r>
    </w:p>
    <w:p w14:paraId="28090C84" w14:textId="77777777" w:rsidR="00604C96" w:rsidRDefault="001225F3">
      <w:pPr>
        <w:pStyle w:val="Odstavecseseznamem"/>
        <w:numPr>
          <w:ilvl w:val="0"/>
          <w:numId w:val="1"/>
        </w:numPr>
        <w:tabs>
          <w:tab w:val="left" w:pos="331"/>
        </w:tabs>
        <w:ind w:left="331" w:hanging="329"/>
      </w:pPr>
      <w:r>
        <w:t>dvě</w:t>
      </w:r>
      <w:r>
        <w:rPr>
          <w:spacing w:val="-4"/>
        </w:rPr>
        <w:t xml:space="preserve"> </w:t>
      </w:r>
      <w:r>
        <w:t>dvojné</w:t>
      </w:r>
      <w:r>
        <w:rPr>
          <w:spacing w:val="-4"/>
        </w:rPr>
        <w:t xml:space="preserve"> </w:t>
      </w:r>
      <w:r>
        <w:t>vazby</w:t>
      </w:r>
      <w:r>
        <w:rPr>
          <w:spacing w:val="-3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řetězci</w:t>
      </w:r>
      <w:r>
        <w:rPr>
          <w:spacing w:val="-3"/>
        </w:rPr>
        <w:t xml:space="preserve"> </w:t>
      </w:r>
      <w:r>
        <w:t>mají</w:t>
      </w:r>
      <w:r>
        <w:rPr>
          <w:spacing w:val="-5"/>
        </w:rPr>
        <w:t xml:space="preserve"> </w:t>
      </w:r>
      <w:r>
        <w:rPr>
          <w:spacing w:val="-10"/>
        </w:rPr>
        <w:t>…</w:t>
      </w:r>
    </w:p>
    <w:p w14:paraId="28090C85" w14:textId="77777777" w:rsidR="00604C96" w:rsidRDefault="001225F3">
      <w:pPr>
        <w:pStyle w:val="Odstavecseseznamem"/>
        <w:numPr>
          <w:ilvl w:val="0"/>
          <w:numId w:val="1"/>
        </w:numPr>
        <w:tabs>
          <w:tab w:val="left" w:pos="328"/>
        </w:tabs>
        <w:spacing w:line="252" w:lineRule="exact"/>
        <w:ind w:left="328" w:hanging="326"/>
      </w:pPr>
      <w:r>
        <w:t>jiný</w:t>
      </w:r>
      <w:r>
        <w:rPr>
          <w:spacing w:val="-4"/>
        </w:rPr>
        <w:t xml:space="preserve"> </w:t>
      </w:r>
      <w:r>
        <w:t>název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methanol</w:t>
      </w:r>
      <w:proofErr w:type="spellEnd"/>
    </w:p>
    <w:p w14:paraId="28090C86" w14:textId="77777777" w:rsidR="00604C96" w:rsidRDefault="001225F3">
      <w:pPr>
        <w:pStyle w:val="Odstavecseseznamem"/>
        <w:numPr>
          <w:ilvl w:val="0"/>
          <w:numId w:val="1"/>
        </w:numPr>
        <w:tabs>
          <w:tab w:val="left" w:pos="331"/>
        </w:tabs>
        <w:spacing w:line="252" w:lineRule="exact"/>
        <w:ind w:left="331" w:hanging="329"/>
      </w:pPr>
      <w:r>
        <w:t>žluknutím</w:t>
      </w:r>
      <w:r>
        <w:rPr>
          <w:spacing w:val="-9"/>
        </w:rPr>
        <w:t xml:space="preserve"> </w:t>
      </w:r>
      <w:r>
        <w:t>másla</w:t>
      </w:r>
      <w:r>
        <w:rPr>
          <w:spacing w:val="-6"/>
        </w:rPr>
        <w:t xml:space="preserve"> </w:t>
      </w:r>
      <w:r>
        <w:t>vzniká</w:t>
      </w:r>
      <w:r>
        <w:rPr>
          <w:spacing w:val="-5"/>
        </w:rPr>
        <w:t xml:space="preserve"> </w:t>
      </w:r>
      <w:r>
        <w:t>kyselina</w:t>
      </w:r>
      <w:r>
        <w:rPr>
          <w:spacing w:val="-5"/>
        </w:rPr>
        <w:t xml:space="preserve"> </w:t>
      </w:r>
      <w:r>
        <w:rPr>
          <w:spacing w:val="-10"/>
        </w:rPr>
        <w:t>…</w:t>
      </w:r>
    </w:p>
    <w:p w14:paraId="28090C87" w14:textId="77777777" w:rsidR="00604C96" w:rsidRDefault="001225F3">
      <w:pPr>
        <w:pStyle w:val="Odstavecseseznamem"/>
        <w:numPr>
          <w:ilvl w:val="0"/>
          <w:numId w:val="1"/>
        </w:numPr>
        <w:tabs>
          <w:tab w:val="left" w:pos="330"/>
          <w:tab w:val="left" w:pos="333"/>
        </w:tabs>
        <w:spacing w:before="2"/>
        <w:ind w:left="333" w:right="376" w:hanging="332"/>
      </w:pPr>
      <w:r>
        <w:t>uhlovodíky,</w:t>
      </w:r>
      <w:r>
        <w:rPr>
          <w:spacing w:val="-3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mají</w:t>
      </w:r>
      <w:r>
        <w:rPr>
          <w:spacing w:val="-7"/>
        </w:rPr>
        <w:t xml:space="preserve"> </w:t>
      </w:r>
      <w:r>
        <w:t>řetězec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tvaru</w:t>
      </w:r>
      <w:r>
        <w:rPr>
          <w:spacing w:val="-8"/>
        </w:rPr>
        <w:t xml:space="preserve"> </w:t>
      </w:r>
      <w:proofErr w:type="spellStart"/>
      <w:r>
        <w:t>šestiúhelníka</w:t>
      </w:r>
      <w:proofErr w:type="spellEnd"/>
      <w:r>
        <w:t xml:space="preserve"> a střídají se v něm jednoduché a dvojné vazby</w:t>
      </w:r>
    </w:p>
    <w:p w14:paraId="28090C88" w14:textId="77777777" w:rsidR="00604C96" w:rsidRDefault="001225F3">
      <w:pPr>
        <w:pStyle w:val="Odstavecseseznamem"/>
        <w:numPr>
          <w:ilvl w:val="0"/>
          <w:numId w:val="1"/>
        </w:numPr>
        <w:tabs>
          <w:tab w:val="left" w:pos="331"/>
        </w:tabs>
        <w:spacing w:line="251" w:lineRule="exact"/>
        <w:ind w:left="331" w:hanging="329"/>
      </w:pPr>
      <w:r>
        <w:t>sloučenina</w:t>
      </w:r>
      <w:r>
        <w:rPr>
          <w:spacing w:val="-5"/>
        </w:rPr>
        <w:t xml:space="preserve"> </w:t>
      </w:r>
      <w:r>
        <w:t>CH</w:t>
      </w:r>
      <w:r>
        <w:rPr>
          <w:spacing w:val="-4"/>
        </w:rPr>
        <w:t xml:space="preserve"> </w:t>
      </w:r>
      <w:r>
        <w:t>≡</w:t>
      </w:r>
      <w:r>
        <w:rPr>
          <w:spacing w:val="-2"/>
        </w:rPr>
        <w:t xml:space="preserve"> </w:t>
      </w:r>
      <w:r>
        <w:rPr>
          <w:spacing w:val="-5"/>
        </w:rPr>
        <w:t>CH</w:t>
      </w:r>
    </w:p>
    <w:p w14:paraId="28090C89" w14:textId="3693911E" w:rsidR="00604C96" w:rsidRDefault="001225F3">
      <w:pPr>
        <w:pStyle w:val="Odstavecseseznamem"/>
        <w:numPr>
          <w:ilvl w:val="0"/>
          <w:numId w:val="1"/>
        </w:numPr>
        <w:tabs>
          <w:tab w:val="left" w:pos="330"/>
          <w:tab w:val="left" w:pos="333"/>
        </w:tabs>
        <w:spacing w:before="1"/>
        <w:ind w:left="333" w:right="405" w:hanging="332"/>
      </w:pPr>
      <w:r>
        <w:t>skupina</w:t>
      </w:r>
      <w:r>
        <w:rPr>
          <w:spacing w:val="-8"/>
        </w:rPr>
        <w:t xml:space="preserve"> </w:t>
      </w:r>
      <w:r>
        <w:t>derivátů</w:t>
      </w:r>
      <w:r>
        <w:rPr>
          <w:spacing w:val="-6"/>
        </w:rPr>
        <w:t xml:space="preserve"> </w:t>
      </w:r>
      <w:r>
        <w:t>uhlovodíků,</w:t>
      </w:r>
      <w:r>
        <w:rPr>
          <w:spacing w:val="-6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obsahují</w:t>
      </w:r>
      <w:r>
        <w:rPr>
          <w:spacing w:val="-5"/>
        </w:rPr>
        <w:t xml:space="preserve"> </w:t>
      </w:r>
      <w:proofErr w:type="gramStart"/>
      <w:r>
        <w:t xml:space="preserve">skupinu </w:t>
      </w:r>
      <w:r w:rsidR="00D251EC">
        <w:t>-</w:t>
      </w:r>
      <w:r>
        <w:t>NO</w:t>
      </w:r>
      <w:r>
        <w:rPr>
          <w:vertAlign w:val="subscript"/>
        </w:rPr>
        <w:t>2</w:t>
      </w:r>
      <w:proofErr w:type="gramEnd"/>
      <w:r>
        <w:t xml:space="preserve"> nebo </w:t>
      </w:r>
      <w:r w:rsidR="00D251EC">
        <w:t>-</w:t>
      </w:r>
      <w:r>
        <w:t>NH</w:t>
      </w:r>
      <w:r>
        <w:rPr>
          <w:vertAlign w:val="subscript"/>
        </w:rPr>
        <w:t>2</w:t>
      </w:r>
    </w:p>
    <w:p w14:paraId="28090C8A" w14:textId="77777777" w:rsidR="00604C96" w:rsidRDefault="001225F3">
      <w:pPr>
        <w:pStyle w:val="Odstavecseseznamem"/>
        <w:numPr>
          <w:ilvl w:val="0"/>
          <w:numId w:val="1"/>
        </w:numPr>
        <w:tabs>
          <w:tab w:val="left" w:pos="331"/>
        </w:tabs>
        <w:spacing w:before="1" w:line="252" w:lineRule="exact"/>
        <w:ind w:left="331" w:hanging="329"/>
      </w:pPr>
      <w:r>
        <w:t>první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řadě</w:t>
      </w:r>
      <w:r>
        <w:rPr>
          <w:spacing w:val="-2"/>
        </w:rPr>
        <w:t xml:space="preserve"> uhlovodíků</w:t>
      </w:r>
    </w:p>
    <w:p w14:paraId="28090C8B" w14:textId="77777777" w:rsidR="00604C96" w:rsidRDefault="001225F3">
      <w:pPr>
        <w:pStyle w:val="Odstavecseseznamem"/>
        <w:numPr>
          <w:ilvl w:val="0"/>
          <w:numId w:val="1"/>
        </w:numPr>
        <w:tabs>
          <w:tab w:val="left" w:pos="330"/>
          <w:tab w:val="left" w:pos="388"/>
        </w:tabs>
        <w:ind w:left="388" w:right="376" w:hanging="387"/>
      </w:pPr>
      <w:proofErr w:type="spellStart"/>
      <w:r>
        <w:t>hydroxysloučeniny</w:t>
      </w:r>
      <w:proofErr w:type="spellEnd"/>
      <w:r>
        <w:t>,</w:t>
      </w:r>
      <w:r>
        <w:rPr>
          <w:spacing w:val="-6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mají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OH</w:t>
      </w:r>
      <w:r>
        <w:rPr>
          <w:spacing w:val="-7"/>
        </w:rPr>
        <w:t xml:space="preserve"> </w:t>
      </w:r>
      <w:r>
        <w:t>skupinu</w:t>
      </w:r>
      <w:r>
        <w:rPr>
          <w:spacing w:val="-6"/>
        </w:rPr>
        <w:t xml:space="preserve"> </w:t>
      </w:r>
      <w:r>
        <w:t>vázánu na benzenové jádro, se nazývají …</w:t>
      </w:r>
    </w:p>
    <w:p w14:paraId="28090C8C" w14:textId="77777777" w:rsidR="00604C96" w:rsidRDefault="001225F3">
      <w:pPr>
        <w:pStyle w:val="Odstavecseseznamem"/>
        <w:numPr>
          <w:ilvl w:val="0"/>
          <w:numId w:val="1"/>
        </w:numPr>
        <w:tabs>
          <w:tab w:val="left" w:pos="331"/>
        </w:tabs>
        <w:spacing w:line="252" w:lineRule="exact"/>
        <w:ind w:left="331" w:hanging="329"/>
      </w:pPr>
      <w:r>
        <w:t>vynálezce</w:t>
      </w:r>
      <w:r>
        <w:rPr>
          <w:spacing w:val="-8"/>
        </w:rPr>
        <w:t xml:space="preserve"> </w:t>
      </w:r>
      <w:r>
        <w:t>dynamitu</w:t>
      </w:r>
      <w:r>
        <w:rPr>
          <w:spacing w:val="-8"/>
        </w:rPr>
        <w:t xml:space="preserve"> </w:t>
      </w:r>
      <w:r>
        <w:rPr>
          <w:spacing w:val="-2"/>
        </w:rPr>
        <w:t>(příjmení)</w:t>
      </w:r>
    </w:p>
    <w:p w14:paraId="28090C8D" w14:textId="77777777" w:rsidR="00604C96" w:rsidRDefault="001225F3">
      <w:pPr>
        <w:pStyle w:val="Odstavecseseznamem"/>
        <w:numPr>
          <w:ilvl w:val="0"/>
          <w:numId w:val="1"/>
        </w:numPr>
        <w:tabs>
          <w:tab w:val="left" w:pos="331"/>
        </w:tabs>
        <w:spacing w:line="252" w:lineRule="exact"/>
        <w:ind w:left="331" w:hanging="329"/>
      </w:pPr>
      <w:r>
        <w:rPr>
          <w:spacing w:val="-2"/>
        </w:rPr>
        <w:t>nejjednodušší</w:t>
      </w:r>
      <w:r>
        <w:rPr>
          <w:spacing w:val="10"/>
        </w:rPr>
        <w:t xml:space="preserve"> </w:t>
      </w:r>
      <w:r>
        <w:rPr>
          <w:spacing w:val="-2"/>
        </w:rPr>
        <w:t>dikarboxylová</w:t>
      </w:r>
      <w:r>
        <w:rPr>
          <w:spacing w:val="14"/>
        </w:rPr>
        <w:t xml:space="preserve"> </w:t>
      </w:r>
      <w:r>
        <w:rPr>
          <w:spacing w:val="-2"/>
        </w:rPr>
        <w:t>kyselina</w:t>
      </w:r>
    </w:p>
    <w:p w14:paraId="28090C8E" w14:textId="77777777" w:rsidR="00604C96" w:rsidRDefault="001225F3">
      <w:pPr>
        <w:pStyle w:val="Odstavecseseznamem"/>
        <w:numPr>
          <w:ilvl w:val="0"/>
          <w:numId w:val="1"/>
        </w:numPr>
        <w:tabs>
          <w:tab w:val="left" w:pos="330"/>
          <w:tab w:val="left" w:pos="388"/>
        </w:tabs>
        <w:spacing w:before="1"/>
        <w:ind w:left="388" w:right="571" w:hanging="387"/>
      </w:pPr>
      <w:r>
        <w:t>která</w:t>
      </w:r>
      <w:r>
        <w:rPr>
          <w:spacing w:val="-4"/>
        </w:rPr>
        <w:t xml:space="preserve"> </w:t>
      </w:r>
      <w:r>
        <w:t>kyselina</w:t>
      </w:r>
      <w:r>
        <w:rPr>
          <w:spacing w:val="-6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označována</w:t>
      </w:r>
      <w:r>
        <w:rPr>
          <w:spacing w:val="-4"/>
        </w:rPr>
        <w:t xml:space="preserve"> </w:t>
      </w:r>
      <w:r>
        <w:t>kódem</w:t>
      </w:r>
      <w:r>
        <w:rPr>
          <w:spacing w:val="-8"/>
        </w:rPr>
        <w:t xml:space="preserve"> </w:t>
      </w:r>
      <w:r>
        <w:t>210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nachází se např. v hořčici</w:t>
      </w:r>
    </w:p>
    <w:p w14:paraId="28090C8F" w14:textId="77777777" w:rsidR="00604C96" w:rsidRDefault="001225F3">
      <w:pPr>
        <w:pStyle w:val="Odstavecseseznamem"/>
        <w:numPr>
          <w:ilvl w:val="0"/>
          <w:numId w:val="1"/>
        </w:numPr>
        <w:tabs>
          <w:tab w:val="left" w:pos="331"/>
        </w:tabs>
        <w:spacing w:line="251" w:lineRule="exact"/>
        <w:ind w:left="331" w:hanging="329"/>
      </w:pPr>
      <w:r>
        <w:t>alkeny</w:t>
      </w:r>
      <w:r>
        <w:rPr>
          <w:spacing w:val="-6"/>
        </w:rPr>
        <w:t xml:space="preserve"> </w:t>
      </w:r>
      <w:r>
        <w:t>mají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uhlíkovém</w:t>
      </w:r>
      <w:r>
        <w:rPr>
          <w:spacing w:val="-7"/>
        </w:rPr>
        <w:t xml:space="preserve"> </w:t>
      </w:r>
      <w:r>
        <w:t>řetězci</w:t>
      </w:r>
      <w:r>
        <w:rPr>
          <w:spacing w:val="-4"/>
        </w:rPr>
        <w:t xml:space="preserve"> </w:t>
      </w:r>
      <w:r>
        <w:t>jednu</w:t>
      </w:r>
      <w:r>
        <w:rPr>
          <w:spacing w:val="-3"/>
        </w:rPr>
        <w:t xml:space="preserve"> </w:t>
      </w:r>
      <w:r>
        <w:t>…</w:t>
      </w:r>
      <w:r>
        <w:rPr>
          <w:spacing w:val="-2"/>
        </w:rPr>
        <w:t xml:space="preserve"> </w:t>
      </w:r>
      <w:r>
        <w:rPr>
          <w:spacing w:val="-4"/>
        </w:rPr>
        <w:t>vazbu</w:t>
      </w:r>
    </w:p>
    <w:p w14:paraId="28090C90" w14:textId="77777777" w:rsidR="00604C96" w:rsidRDefault="001225F3">
      <w:pPr>
        <w:pStyle w:val="Odstavecseseznamem"/>
        <w:numPr>
          <w:ilvl w:val="0"/>
          <w:numId w:val="1"/>
        </w:numPr>
        <w:tabs>
          <w:tab w:val="left" w:pos="358"/>
        </w:tabs>
        <w:spacing w:line="276" w:lineRule="exact"/>
        <w:ind w:left="358" w:hanging="357"/>
        <w:rPr>
          <w:sz w:val="24"/>
        </w:rPr>
      </w:pPr>
      <w:r>
        <w:t>název</w:t>
      </w:r>
      <w:r>
        <w:rPr>
          <w:spacing w:val="-5"/>
        </w:rPr>
        <w:t xml:space="preserve"> </w:t>
      </w:r>
      <w:r>
        <w:t>sloučeniny</w:t>
      </w:r>
      <w:r>
        <w:rPr>
          <w:spacing w:val="-4"/>
        </w:rPr>
        <w:t xml:space="preserve"> </w:t>
      </w:r>
      <w:r>
        <w:rPr>
          <w:sz w:val="24"/>
        </w:rPr>
        <w:t>CH</w:t>
      </w:r>
      <w:r>
        <w:rPr>
          <w:sz w:val="24"/>
          <w:vertAlign w:val="subscript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CH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–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OH</w:t>
      </w:r>
    </w:p>
    <w:p w14:paraId="28090C91" w14:textId="77777777" w:rsidR="00604C96" w:rsidRDefault="001225F3">
      <w:pPr>
        <w:pStyle w:val="Odstavecseseznamem"/>
        <w:numPr>
          <w:ilvl w:val="0"/>
          <w:numId w:val="1"/>
        </w:numPr>
        <w:tabs>
          <w:tab w:val="left" w:pos="358"/>
        </w:tabs>
        <w:ind w:left="358" w:hanging="357"/>
        <w:rPr>
          <w:sz w:val="24"/>
        </w:rPr>
      </w:pPr>
      <w:r>
        <w:t>složka</w:t>
      </w:r>
      <w:r>
        <w:rPr>
          <w:spacing w:val="-8"/>
        </w:rPr>
        <w:t xml:space="preserve"> </w:t>
      </w:r>
      <w:r>
        <w:t>nemrznoucích</w:t>
      </w:r>
      <w:r>
        <w:rPr>
          <w:spacing w:val="-8"/>
        </w:rPr>
        <w:t xml:space="preserve"> </w:t>
      </w:r>
      <w:r>
        <w:rPr>
          <w:spacing w:val="-4"/>
        </w:rPr>
        <w:t>směsí</w:t>
      </w:r>
    </w:p>
    <w:p w14:paraId="28090C92" w14:textId="77777777" w:rsidR="00604C96" w:rsidRDefault="001225F3">
      <w:pPr>
        <w:pStyle w:val="Odstavecseseznamem"/>
        <w:numPr>
          <w:ilvl w:val="0"/>
          <w:numId w:val="1"/>
        </w:numPr>
        <w:tabs>
          <w:tab w:val="left" w:pos="358"/>
        </w:tabs>
        <w:spacing w:before="2"/>
        <w:ind w:left="358" w:hanging="357"/>
        <w:rPr>
          <w:sz w:val="24"/>
        </w:rPr>
      </w:pPr>
      <w:r>
        <w:t>glycerol</w:t>
      </w:r>
      <w:r>
        <w:rPr>
          <w:spacing w:val="-7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základní</w:t>
      </w:r>
      <w:r>
        <w:rPr>
          <w:spacing w:val="-7"/>
        </w:rPr>
        <w:t xml:space="preserve"> </w:t>
      </w:r>
      <w:r>
        <w:t>stavební</w:t>
      </w:r>
      <w:r>
        <w:rPr>
          <w:spacing w:val="-6"/>
        </w:rPr>
        <w:t xml:space="preserve"> </w:t>
      </w:r>
      <w:r>
        <w:t>jednotka</w:t>
      </w:r>
      <w:r>
        <w:rPr>
          <w:spacing w:val="-4"/>
        </w:rPr>
        <w:t xml:space="preserve"> </w:t>
      </w:r>
      <w:r>
        <w:rPr>
          <w:spacing w:val="-10"/>
        </w:rPr>
        <w:t>…</w:t>
      </w:r>
    </w:p>
    <w:p w14:paraId="28090C93" w14:textId="77777777" w:rsidR="00604C96" w:rsidRDefault="00604C96">
      <w:pPr>
        <w:pStyle w:val="Odstavecseseznamem"/>
        <w:rPr>
          <w:sz w:val="24"/>
        </w:rPr>
        <w:sectPr w:rsidR="00604C96">
          <w:pgSz w:w="11910" w:h="16840"/>
          <w:pgMar w:top="760" w:right="708" w:bottom="280" w:left="850" w:header="708" w:footer="708" w:gutter="0"/>
          <w:cols w:num="2" w:space="708" w:equalWidth="0">
            <w:col w:w="4445" w:space="542"/>
            <w:col w:w="5365"/>
          </w:cols>
        </w:sectPr>
      </w:pPr>
    </w:p>
    <w:p w14:paraId="28090C94" w14:textId="77777777" w:rsidR="00604C96" w:rsidRDefault="001225F3">
      <w:pPr>
        <w:tabs>
          <w:tab w:val="left" w:pos="9990"/>
        </w:tabs>
        <w:spacing w:before="262"/>
        <w:ind w:left="61"/>
      </w:pPr>
      <w:r>
        <w:rPr>
          <w:b/>
          <w:sz w:val="24"/>
        </w:rPr>
        <w:t>Tajenka</w:t>
      </w:r>
      <w:r>
        <w:t xml:space="preserve">: </w:t>
      </w:r>
      <w:r>
        <w:rPr>
          <w:u w:val="single"/>
        </w:rPr>
        <w:tab/>
      </w:r>
    </w:p>
    <w:p w14:paraId="28090C95" w14:textId="77777777" w:rsidR="00604C96" w:rsidRDefault="00604C96">
      <w:pPr>
        <w:pStyle w:val="Zkladntext"/>
        <w:ind w:left="0"/>
        <w:rPr>
          <w:sz w:val="20"/>
        </w:rPr>
      </w:pPr>
    </w:p>
    <w:p w14:paraId="28090C96" w14:textId="77777777" w:rsidR="00604C96" w:rsidRDefault="001225F3">
      <w:pPr>
        <w:pStyle w:val="Zkladntext"/>
        <w:spacing w:before="16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8090CBA" wp14:editId="28090CBB">
                <wp:simplePos x="0" y="0"/>
                <wp:positionH relativeFrom="page">
                  <wp:posOffset>576001</wp:posOffset>
                </wp:positionH>
                <wp:positionV relativeFrom="paragraph">
                  <wp:posOffset>171622</wp:posOffset>
                </wp:positionV>
                <wp:extent cx="62852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5230">
                              <a:moveTo>
                                <a:pt x="0" y="0"/>
                              </a:moveTo>
                              <a:lnTo>
                                <a:pt x="6284995" y="0"/>
                              </a:lnTo>
                            </a:path>
                          </a:pathLst>
                        </a:custGeom>
                        <a:ln w="56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222E9" id="Graphic 5" o:spid="_x0000_s1026" style="position:absolute;margin-left:45.35pt;margin-top:13.5pt;width:494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5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" path="m,l6284995,e" filled="f" strokeweight=".15586mm">
                <v:path arrowok="t"/>
                <w10:wrap type="topAndBottom" anchorx="page"/>
              </v:shape>
            </w:pict>
          </mc:Fallback>
        </mc:AlternateContent>
      </w:r>
    </w:p>
    <w:p w14:paraId="28090C97" w14:textId="33EA152F" w:rsidR="00604C96" w:rsidRDefault="001225F3">
      <w:pPr>
        <w:pStyle w:val="Odstavecseseznamem"/>
        <w:numPr>
          <w:ilvl w:val="0"/>
          <w:numId w:val="2"/>
        </w:numPr>
        <w:tabs>
          <w:tab w:val="left" w:pos="330"/>
        </w:tabs>
        <w:spacing w:before="251"/>
        <w:ind w:left="330" w:hanging="329"/>
      </w:pPr>
      <w:r>
        <w:rPr>
          <w:b/>
          <w:sz w:val="24"/>
        </w:rPr>
        <w:t>Zapiš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vzorce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správně</w:t>
      </w:r>
      <w:r w:rsidR="00D251EC">
        <w:rPr>
          <w:b/>
          <w:spacing w:val="-2"/>
          <w:sz w:val="24"/>
        </w:rPr>
        <w:t xml:space="preserve"> </w:t>
      </w:r>
      <w:r w:rsidR="00D251EC" w:rsidRPr="00D251EC">
        <w:rPr>
          <w:spacing w:val="-2"/>
          <w:sz w:val="24"/>
        </w:rPr>
        <w:t>(doplň neúplné vzorce)</w:t>
      </w:r>
      <w:r w:rsidRPr="00D251EC">
        <w:rPr>
          <w:spacing w:val="-2"/>
          <w:sz w:val="24"/>
        </w:rPr>
        <w:t>:</w:t>
      </w:r>
      <w:bookmarkStart w:id="0" w:name="_GoBack"/>
      <w:bookmarkEnd w:id="0"/>
    </w:p>
    <w:p w14:paraId="28090C98" w14:textId="77777777" w:rsidR="00604C96" w:rsidRDefault="00604C96">
      <w:pPr>
        <w:pStyle w:val="Zkladntext"/>
        <w:ind w:left="0"/>
        <w:rPr>
          <w:sz w:val="13"/>
        </w:rPr>
      </w:pPr>
    </w:p>
    <w:tbl>
      <w:tblPr>
        <w:tblStyle w:val="TableNormal"/>
        <w:tblW w:w="0" w:type="auto"/>
        <w:tblInd w:w="319" w:type="dxa"/>
        <w:tblLayout w:type="fixed"/>
        <w:tblLook w:val="01E0" w:firstRow="1" w:lastRow="1" w:firstColumn="1" w:lastColumn="1" w:noHBand="0" w:noVBand="0"/>
      </w:tblPr>
      <w:tblGrid>
        <w:gridCol w:w="2000"/>
        <w:gridCol w:w="1149"/>
        <w:gridCol w:w="1047"/>
        <w:gridCol w:w="2437"/>
        <w:gridCol w:w="1647"/>
      </w:tblGrid>
      <w:tr w:rsidR="00604C96" w14:paraId="28090CA2" w14:textId="77777777">
        <w:trPr>
          <w:trHeight w:val="760"/>
        </w:trPr>
        <w:tc>
          <w:tcPr>
            <w:tcW w:w="2000" w:type="dxa"/>
          </w:tcPr>
          <w:p w14:paraId="28090C99" w14:textId="77777777" w:rsidR="00604C96" w:rsidRDefault="001225F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trijodmethan</w:t>
            </w:r>
            <w:proofErr w:type="spellEnd"/>
          </w:p>
          <w:p w14:paraId="28090C9A" w14:textId="77777777" w:rsidR="00604C96" w:rsidRDefault="001225F3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2"/>
                <w:sz w:val="24"/>
              </w:rPr>
              <w:t xml:space="preserve"> anilín</w:t>
            </w:r>
          </w:p>
        </w:tc>
        <w:tc>
          <w:tcPr>
            <w:tcW w:w="1149" w:type="dxa"/>
          </w:tcPr>
          <w:p w14:paraId="28090C9B" w14:textId="1560E60E" w:rsidR="00604C96" w:rsidRDefault="001225F3">
            <w:pPr>
              <w:pStyle w:val="TableParagraph"/>
              <w:spacing w:line="266" w:lineRule="exact"/>
              <w:ind w:left="243"/>
              <w:rPr>
                <w:sz w:val="24"/>
              </w:rPr>
            </w:pPr>
            <w:r>
              <w:rPr>
                <w:sz w:val="24"/>
              </w:rPr>
              <w:t>CH</w:t>
            </w:r>
          </w:p>
          <w:p w14:paraId="28090C9C" w14:textId="77777777" w:rsidR="00604C96" w:rsidRDefault="001225F3">
            <w:pPr>
              <w:pStyle w:val="TableParagraph"/>
              <w:spacing w:before="137" w:line="240" w:lineRule="auto"/>
              <w:ind w:left="222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z w:val="24"/>
                <w:vertAlign w:val="subscript"/>
              </w:rPr>
              <w:t>6</w:t>
            </w: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047" w:type="dxa"/>
          </w:tcPr>
          <w:p w14:paraId="28090C9D" w14:textId="77777777" w:rsidR="00604C96" w:rsidRDefault="00604C96">
            <w:pPr>
              <w:pStyle w:val="TableParagraph"/>
              <w:spacing w:line="240" w:lineRule="auto"/>
              <w:ind w:left="0"/>
            </w:pPr>
          </w:p>
        </w:tc>
        <w:tc>
          <w:tcPr>
            <w:tcW w:w="2437" w:type="dxa"/>
          </w:tcPr>
          <w:p w14:paraId="28090C9E" w14:textId="77777777" w:rsidR="00604C96" w:rsidRDefault="001225F3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toluen</w:t>
            </w:r>
          </w:p>
          <w:p w14:paraId="28090C9F" w14:textId="77777777" w:rsidR="00604C96" w:rsidRDefault="001225F3">
            <w:pPr>
              <w:pStyle w:val="TableParagraph"/>
              <w:spacing w:before="137" w:line="240" w:lineRule="auto"/>
              <w:ind w:left="202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ethanal</w:t>
            </w:r>
            <w:proofErr w:type="spellEnd"/>
          </w:p>
        </w:tc>
        <w:tc>
          <w:tcPr>
            <w:tcW w:w="1647" w:type="dxa"/>
          </w:tcPr>
          <w:p w14:paraId="28090CA0" w14:textId="77777777" w:rsidR="00604C96" w:rsidRDefault="001225F3">
            <w:pPr>
              <w:pStyle w:val="TableParagraph"/>
              <w:spacing w:line="266" w:lineRule="exact"/>
              <w:ind w:left="137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z w:val="24"/>
                <w:vertAlign w:val="subscript"/>
              </w:rPr>
              <w:t>6</w:t>
            </w: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28090CA1" w14:textId="77777777" w:rsidR="00604C96" w:rsidRDefault="001225F3">
            <w:pPr>
              <w:pStyle w:val="TableParagraph"/>
              <w:spacing w:before="137" w:line="240" w:lineRule="auto"/>
              <w:ind w:left="137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</w:tr>
      <w:tr w:rsidR="00604C96" w14:paraId="28090CAC" w14:textId="77777777">
        <w:trPr>
          <w:trHeight w:val="828"/>
        </w:trPr>
        <w:tc>
          <w:tcPr>
            <w:tcW w:w="2000" w:type="dxa"/>
          </w:tcPr>
          <w:p w14:paraId="28090CA3" w14:textId="77777777" w:rsidR="00604C96" w:rsidRDefault="001225F3">
            <w:pPr>
              <w:pStyle w:val="TableParagraph"/>
              <w:spacing w:before="57" w:line="240" w:lineRule="auto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kyselina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octová</w:t>
            </w:r>
          </w:p>
          <w:p w14:paraId="28090CA4" w14:textId="77777777" w:rsidR="00604C96" w:rsidRDefault="001225F3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z w:val="24"/>
              </w:rPr>
              <w:t>g)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nitrobenzen</w:t>
            </w:r>
          </w:p>
        </w:tc>
        <w:tc>
          <w:tcPr>
            <w:tcW w:w="1149" w:type="dxa"/>
          </w:tcPr>
          <w:p w14:paraId="28090CA5" w14:textId="77777777" w:rsidR="00604C96" w:rsidRDefault="001225F3">
            <w:pPr>
              <w:pStyle w:val="TableParagraph"/>
              <w:spacing w:before="57" w:line="240" w:lineRule="auto"/>
              <w:ind w:left="217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28090CA6" w14:textId="77777777" w:rsidR="00604C96" w:rsidRDefault="001225F3">
            <w:pPr>
              <w:pStyle w:val="TableParagraph"/>
              <w:spacing w:before="137" w:line="240" w:lineRule="auto"/>
              <w:ind w:left="222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z w:val="24"/>
                <w:vertAlign w:val="subscript"/>
              </w:rPr>
              <w:t>6</w:t>
            </w: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047" w:type="dxa"/>
          </w:tcPr>
          <w:p w14:paraId="28090CA7" w14:textId="77777777" w:rsidR="00604C96" w:rsidRDefault="00604C96">
            <w:pPr>
              <w:pStyle w:val="TableParagraph"/>
              <w:spacing w:line="240" w:lineRule="auto"/>
              <w:ind w:left="0"/>
            </w:pPr>
          </w:p>
        </w:tc>
        <w:tc>
          <w:tcPr>
            <w:tcW w:w="2437" w:type="dxa"/>
          </w:tcPr>
          <w:p w14:paraId="28090CA8" w14:textId="77777777" w:rsidR="00604C96" w:rsidRDefault="001225F3">
            <w:pPr>
              <w:pStyle w:val="TableParagraph"/>
              <w:spacing w:before="57" w:line="240" w:lineRule="auto"/>
              <w:ind w:left="236"/>
              <w:rPr>
                <w:sz w:val="24"/>
              </w:rPr>
            </w:pPr>
            <w:r>
              <w:rPr>
                <w:sz w:val="24"/>
              </w:rPr>
              <w:t>f)</w:t>
            </w:r>
            <w:r>
              <w:rPr>
                <w:spacing w:val="-2"/>
                <w:sz w:val="24"/>
              </w:rPr>
              <w:t xml:space="preserve"> benzaldehyd</w:t>
            </w:r>
          </w:p>
          <w:p w14:paraId="28090CA9" w14:textId="77777777" w:rsidR="00604C96" w:rsidRDefault="001225F3">
            <w:pPr>
              <w:pStyle w:val="TableParagraph"/>
              <w:spacing w:before="137" w:line="240" w:lineRule="auto"/>
              <w:ind w:left="260"/>
              <w:rPr>
                <w:sz w:val="24"/>
              </w:rPr>
            </w:pPr>
            <w:r>
              <w:rPr>
                <w:sz w:val="24"/>
              </w:rPr>
              <w:t>h)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kyselina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benzoová</w:t>
            </w:r>
          </w:p>
        </w:tc>
        <w:tc>
          <w:tcPr>
            <w:tcW w:w="1647" w:type="dxa"/>
          </w:tcPr>
          <w:p w14:paraId="28090CAA" w14:textId="77777777" w:rsidR="00604C96" w:rsidRDefault="001225F3">
            <w:pPr>
              <w:pStyle w:val="TableParagraph"/>
              <w:spacing w:before="57" w:line="240" w:lineRule="auto"/>
              <w:ind w:left="137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z w:val="24"/>
                <w:vertAlign w:val="subscript"/>
              </w:rPr>
              <w:t>6</w:t>
            </w: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28090CAB" w14:textId="77777777" w:rsidR="00604C96" w:rsidRDefault="001225F3">
            <w:pPr>
              <w:pStyle w:val="TableParagraph"/>
              <w:spacing w:before="137" w:line="240" w:lineRule="auto"/>
              <w:ind w:left="736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COOH</w:t>
            </w:r>
          </w:p>
        </w:tc>
      </w:tr>
      <w:tr w:rsidR="00604C96" w14:paraId="28090CB2" w14:textId="77777777">
        <w:trPr>
          <w:trHeight w:val="347"/>
        </w:trPr>
        <w:tc>
          <w:tcPr>
            <w:tcW w:w="2000" w:type="dxa"/>
          </w:tcPr>
          <w:p w14:paraId="28090CAD" w14:textId="77777777" w:rsidR="00604C96" w:rsidRDefault="001225F3">
            <w:pPr>
              <w:pStyle w:val="TableParagraph"/>
              <w:spacing w:before="57"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i)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aceton</w:t>
            </w:r>
          </w:p>
        </w:tc>
        <w:tc>
          <w:tcPr>
            <w:tcW w:w="1149" w:type="dxa"/>
          </w:tcPr>
          <w:p w14:paraId="28090CAE" w14:textId="77777777" w:rsidR="00604C96" w:rsidRDefault="001225F3">
            <w:pPr>
              <w:pStyle w:val="TableParagraph"/>
              <w:spacing w:before="57" w:line="270" w:lineRule="exact"/>
              <w:ind w:left="202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047" w:type="dxa"/>
          </w:tcPr>
          <w:p w14:paraId="28090CAF" w14:textId="77777777" w:rsidR="00604C96" w:rsidRDefault="001225F3">
            <w:pPr>
              <w:pStyle w:val="TableParagraph"/>
              <w:spacing w:before="57"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CH</w:t>
            </w:r>
            <w:r>
              <w:rPr>
                <w:spacing w:val="-5"/>
                <w:sz w:val="24"/>
                <w:vertAlign w:val="subscript"/>
              </w:rPr>
              <w:t>3</w:t>
            </w:r>
          </w:p>
        </w:tc>
        <w:tc>
          <w:tcPr>
            <w:tcW w:w="2437" w:type="dxa"/>
          </w:tcPr>
          <w:p w14:paraId="28090CB0" w14:textId="77777777" w:rsidR="00604C96" w:rsidRDefault="001225F3">
            <w:pPr>
              <w:pStyle w:val="TableParagraph"/>
              <w:spacing w:before="57" w:line="270" w:lineRule="exact"/>
              <w:ind w:left="274"/>
              <w:rPr>
                <w:sz w:val="24"/>
              </w:rPr>
            </w:pPr>
            <w:r>
              <w:rPr>
                <w:sz w:val="24"/>
              </w:rPr>
              <w:t>j)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ethanol</w:t>
            </w:r>
            <w:proofErr w:type="spellEnd"/>
          </w:p>
        </w:tc>
        <w:tc>
          <w:tcPr>
            <w:tcW w:w="1647" w:type="dxa"/>
          </w:tcPr>
          <w:p w14:paraId="28090CB1" w14:textId="77777777" w:rsidR="00604C96" w:rsidRDefault="001225F3">
            <w:pPr>
              <w:pStyle w:val="TableParagraph"/>
              <w:spacing w:before="57" w:line="270" w:lineRule="exact"/>
              <w:ind w:left="228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 xml:space="preserve">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</w:tr>
    </w:tbl>
    <w:p w14:paraId="28090CB3" w14:textId="77777777" w:rsidR="0094468C" w:rsidRDefault="0094468C"/>
    <w:sectPr w:rsidR="0094468C">
      <w:type w:val="continuous"/>
      <w:pgSz w:w="11910" w:h="16840"/>
      <w:pgMar w:top="760" w:right="708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C61725"/>
    <w:multiLevelType w:val="hybridMultilevel"/>
    <w:tmpl w:val="430C887A"/>
    <w:lvl w:ilvl="0" w:tplc="17CC3D16">
      <w:start w:val="1"/>
      <w:numFmt w:val="decimal"/>
      <w:lvlText w:val="%1."/>
      <w:lvlJc w:val="left"/>
      <w:pPr>
        <w:ind w:left="222" w:hanging="221"/>
        <w:jc w:val="left"/>
      </w:pPr>
      <w:rPr>
        <w:rFonts w:hint="default"/>
        <w:spacing w:val="-1"/>
        <w:w w:val="100"/>
        <w:lang w:val="cs-CZ" w:eastAsia="en-US" w:bidi="ar-SA"/>
      </w:rPr>
    </w:lvl>
    <w:lvl w:ilvl="1" w:tplc="E3E2FB7E">
      <w:numFmt w:val="bullet"/>
      <w:lvlText w:val="•"/>
      <w:lvlJc w:val="left"/>
      <w:pPr>
        <w:ind w:left="734" w:hanging="221"/>
      </w:pPr>
      <w:rPr>
        <w:rFonts w:hint="default"/>
        <w:lang w:val="cs-CZ" w:eastAsia="en-US" w:bidi="ar-SA"/>
      </w:rPr>
    </w:lvl>
    <w:lvl w:ilvl="2" w:tplc="BFD620AE">
      <w:numFmt w:val="bullet"/>
      <w:lvlText w:val="•"/>
      <w:lvlJc w:val="left"/>
      <w:pPr>
        <w:ind w:left="1248" w:hanging="221"/>
      </w:pPr>
      <w:rPr>
        <w:rFonts w:hint="default"/>
        <w:lang w:val="cs-CZ" w:eastAsia="en-US" w:bidi="ar-SA"/>
      </w:rPr>
    </w:lvl>
    <w:lvl w:ilvl="3" w:tplc="2C94A5DA">
      <w:numFmt w:val="bullet"/>
      <w:lvlText w:val="•"/>
      <w:lvlJc w:val="left"/>
      <w:pPr>
        <w:ind w:left="1762" w:hanging="221"/>
      </w:pPr>
      <w:rPr>
        <w:rFonts w:hint="default"/>
        <w:lang w:val="cs-CZ" w:eastAsia="en-US" w:bidi="ar-SA"/>
      </w:rPr>
    </w:lvl>
    <w:lvl w:ilvl="4" w:tplc="130871CE">
      <w:numFmt w:val="bullet"/>
      <w:lvlText w:val="•"/>
      <w:lvlJc w:val="left"/>
      <w:pPr>
        <w:ind w:left="2276" w:hanging="221"/>
      </w:pPr>
      <w:rPr>
        <w:rFonts w:hint="default"/>
        <w:lang w:val="cs-CZ" w:eastAsia="en-US" w:bidi="ar-SA"/>
      </w:rPr>
    </w:lvl>
    <w:lvl w:ilvl="5" w:tplc="524C8008">
      <w:numFmt w:val="bullet"/>
      <w:lvlText w:val="•"/>
      <w:lvlJc w:val="left"/>
      <w:pPr>
        <w:ind w:left="2790" w:hanging="221"/>
      </w:pPr>
      <w:rPr>
        <w:rFonts w:hint="default"/>
        <w:lang w:val="cs-CZ" w:eastAsia="en-US" w:bidi="ar-SA"/>
      </w:rPr>
    </w:lvl>
    <w:lvl w:ilvl="6" w:tplc="4446BA20">
      <w:numFmt w:val="bullet"/>
      <w:lvlText w:val="•"/>
      <w:lvlJc w:val="left"/>
      <w:pPr>
        <w:ind w:left="3304" w:hanging="221"/>
      </w:pPr>
      <w:rPr>
        <w:rFonts w:hint="default"/>
        <w:lang w:val="cs-CZ" w:eastAsia="en-US" w:bidi="ar-SA"/>
      </w:rPr>
    </w:lvl>
    <w:lvl w:ilvl="7" w:tplc="0AD4D3AA">
      <w:numFmt w:val="bullet"/>
      <w:lvlText w:val="•"/>
      <w:lvlJc w:val="left"/>
      <w:pPr>
        <w:ind w:left="3818" w:hanging="221"/>
      </w:pPr>
      <w:rPr>
        <w:rFonts w:hint="default"/>
        <w:lang w:val="cs-CZ" w:eastAsia="en-US" w:bidi="ar-SA"/>
      </w:rPr>
    </w:lvl>
    <w:lvl w:ilvl="8" w:tplc="B3D804CE">
      <w:numFmt w:val="bullet"/>
      <w:lvlText w:val="•"/>
      <w:lvlJc w:val="left"/>
      <w:pPr>
        <w:ind w:left="4332" w:hanging="221"/>
      </w:pPr>
      <w:rPr>
        <w:rFonts w:hint="default"/>
        <w:lang w:val="cs-CZ" w:eastAsia="en-US" w:bidi="ar-SA"/>
      </w:rPr>
    </w:lvl>
  </w:abstractNum>
  <w:abstractNum w:abstractNumId="1" w15:restartNumberingAfterBreak="0">
    <w:nsid w:val="64154F80"/>
    <w:multiLevelType w:val="hybridMultilevel"/>
    <w:tmpl w:val="74B6F740"/>
    <w:lvl w:ilvl="0" w:tplc="F8209732">
      <w:start w:val="1"/>
      <w:numFmt w:val="decimal"/>
      <w:lvlText w:val="%1."/>
      <w:lvlJc w:val="left"/>
      <w:pPr>
        <w:ind w:left="241" w:hanging="240"/>
        <w:jc w:val="left"/>
      </w:pPr>
      <w:rPr>
        <w:rFonts w:hint="default"/>
        <w:spacing w:val="-1"/>
        <w:w w:val="100"/>
        <w:lang w:val="cs-CZ" w:eastAsia="en-US" w:bidi="ar-SA"/>
      </w:rPr>
    </w:lvl>
    <w:lvl w:ilvl="1" w:tplc="ED48A088">
      <w:start w:val="1"/>
      <w:numFmt w:val="lowerLetter"/>
      <w:lvlText w:val="%2)"/>
      <w:lvlJc w:val="left"/>
      <w:pPr>
        <w:ind w:left="48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12F6DC7E">
      <w:numFmt w:val="bullet"/>
      <w:lvlText w:val="•"/>
      <w:lvlJc w:val="left"/>
      <w:pPr>
        <w:ind w:left="540" w:hanging="245"/>
      </w:pPr>
      <w:rPr>
        <w:rFonts w:hint="default"/>
        <w:lang w:val="cs-CZ" w:eastAsia="en-US" w:bidi="ar-SA"/>
      </w:rPr>
    </w:lvl>
    <w:lvl w:ilvl="3" w:tplc="85D235E4">
      <w:numFmt w:val="bullet"/>
      <w:lvlText w:val="•"/>
      <w:lvlJc w:val="left"/>
      <w:pPr>
        <w:ind w:left="600" w:hanging="245"/>
      </w:pPr>
      <w:rPr>
        <w:rFonts w:hint="default"/>
        <w:lang w:val="cs-CZ" w:eastAsia="en-US" w:bidi="ar-SA"/>
      </w:rPr>
    </w:lvl>
    <w:lvl w:ilvl="4" w:tplc="D4542B94">
      <w:numFmt w:val="bullet"/>
      <w:lvlText w:val="•"/>
      <w:lvlJc w:val="left"/>
      <w:pPr>
        <w:ind w:left="1992" w:hanging="245"/>
      </w:pPr>
      <w:rPr>
        <w:rFonts w:hint="default"/>
        <w:lang w:val="cs-CZ" w:eastAsia="en-US" w:bidi="ar-SA"/>
      </w:rPr>
    </w:lvl>
    <w:lvl w:ilvl="5" w:tplc="531845F4">
      <w:numFmt w:val="bullet"/>
      <w:lvlText w:val="•"/>
      <w:lvlJc w:val="left"/>
      <w:pPr>
        <w:ind w:left="3385" w:hanging="245"/>
      </w:pPr>
      <w:rPr>
        <w:rFonts w:hint="default"/>
        <w:lang w:val="cs-CZ" w:eastAsia="en-US" w:bidi="ar-SA"/>
      </w:rPr>
    </w:lvl>
    <w:lvl w:ilvl="6" w:tplc="32FA127E">
      <w:numFmt w:val="bullet"/>
      <w:lvlText w:val="•"/>
      <w:lvlJc w:val="left"/>
      <w:pPr>
        <w:ind w:left="4777" w:hanging="245"/>
      </w:pPr>
      <w:rPr>
        <w:rFonts w:hint="default"/>
        <w:lang w:val="cs-CZ" w:eastAsia="en-US" w:bidi="ar-SA"/>
      </w:rPr>
    </w:lvl>
    <w:lvl w:ilvl="7" w:tplc="C644CE00">
      <w:numFmt w:val="bullet"/>
      <w:lvlText w:val="•"/>
      <w:lvlJc w:val="left"/>
      <w:pPr>
        <w:ind w:left="6170" w:hanging="245"/>
      </w:pPr>
      <w:rPr>
        <w:rFonts w:hint="default"/>
        <w:lang w:val="cs-CZ" w:eastAsia="en-US" w:bidi="ar-SA"/>
      </w:rPr>
    </w:lvl>
    <w:lvl w:ilvl="8" w:tplc="71C4FF2A">
      <w:numFmt w:val="bullet"/>
      <w:lvlText w:val="•"/>
      <w:lvlJc w:val="left"/>
      <w:pPr>
        <w:ind w:left="7562" w:hanging="245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96"/>
    <w:rsid w:val="00023754"/>
    <w:rsid w:val="000A7B3D"/>
    <w:rsid w:val="001225F3"/>
    <w:rsid w:val="005C218F"/>
    <w:rsid w:val="00604C96"/>
    <w:rsid w:val="00756B95"/>
    <w:rsid w:val="0094468C"/>
    <w:rsid w:val="00B85DA8"/>
    <w:rsid w:val="00D24912"/>
    <w:rsid w:val="00D251EC"/>
    <w:rsid w:val="00FB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0B86"/>
  <w15:docId w15:val="{9CFEE911-7D6A-4A2B-801E-2C22C66A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73"/>
      <w:ind w:left="1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358" w:hanging="357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358" w:hanging="244"/>
    </w:pPr>
  </w:style>
  <w:style w:type="paragraph" w:customStyle="1" w:styleId="TableParagraph">
    <w:name w:val="Table Paragraph"/>
    <w:basedOn w:val="Normln"/>
    <w:uiPriority w:val="1"/>
    <w:qFormat/>
    <w:pPr>
      <w:spacing w:line="256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5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985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(Microsoft Word - 23. Opakov\341n\355-uhlovod\355ky, deriv\341ty uhlovod\355ky)</vt:lpstr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- 23. Opakov\341n\355-uhlovod\355ky, deriv\341ty uhlovod\355ky)</dc:title>
  <dc:creator>PC</dc:creator>
  <cp:lastModifiedBy>Mgr. Milan Haminger</cp:lastModifiedBy>
  <cp:revision>8</cp:revision>
  <dcterms:created xsi:type="dcterms:W3CDTF">2026-05-29T12:36:00Z</dcterms:created>
  <dcterms:modified xsi:type="dcterms:W3CDTF">2026-05-29T19:07:00Z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2012-08-01T00:00:00Z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2026-05-29T00:00:00Z</vt:filetime>
  </property>
  <property fmtid="{D5CDD505-2E9C-101B-9397-08002B2CF9AE}" pid="5" name="Producer">
    <vt:lpwstr>Nitro PDF PrimoPDF</vt:lpwstr>
  </property>
</Properties>
</file>