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7D2DA" w14:textId="77777777" w:rsidR="00526873" w:rsidRDefault="00152B1F" w:rsidP="002611D5">
      <w:pPr>
        <w:pStyle w:val="Nadpis1"/>
        <w:jc w:val="center"/>
      </w:pPr>
      <w:r>
        <w:t>Pracovní</w:t>
      </w:r>
      <w:r>
        <w:rPr>
          <w:spacing w:val="-10"/>
        </w:rPr>
        <w:t xml:space="preserve"> </w:t>
      </w:r>
      <w:r>
        <w:t>list:</w:t>
      </w:r>
      <w:r>
        <w:rPr>
          <w:spacing w:val="-8"/>
        </w:rPr>
        <w:t xml:space="preserve"> </w:t>
      </w:r>
      <w:r>
        <w:t>Názvosloví</w:t>
      </w:r>
      <w:r>
        <w:rPr>
          <w:spacing w:val="-5"/>
        </w:rPr>
        <w:t xml:space="preserve"> </w:t>
      </w:r>
      <w:r>
        <w:t>bezkyslíkatých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kyslíkatých</w:t>
      </w:r>
      <w:r>
        <w:rPr>
          <w:spacing w:val="-8"/>
        </w:rPr>
        <w:t xml:space="preserve"> </w:t>
      </w:r>
      <w:r>
        <w:rPr>
          <w:spacing w:val="-2"/>
        </w:rPr>
        <w:t>kyselin</w:t>
      </w:r>
    </w:p>
    <w:p w14:paraId="59D0F326" w14:textId="77777777" w:rsidR="00526873" w:rsidRDefault="00152B1F">
      <w:pPr>
        <w:pStyle w:val="Nadpis2"/>
        <w:tabs>
          <w:tab w:val="left" w:pos="4958"/>
        </w:tabs>
        <w:spacing w:before="315"/>
        <w:ind w:firstLine="0"/>
        <w:rPr>
          <w:b w:val="0"/>
        </w:rPr>
      </w:pPr>
      <w:r>
        <w:rPr>
          <w:b w:val="0"/>
        </w:rPr>
        <w:t>1.</w:t>
      </w:r>
      <w:r>
        <w:rPr>
          <w:b w:val="0"/>
          <w:spacing w:val="-1"/>
        </w:rPr>
        <w:t xml:space="preserve"> </w:t>
      </w:r>
      <w:r>
        <w:t>Napiš</w:t>
      </w:r>
      <w:r>
        <w:rPr>
          <w:spacing w:val="-2"/>
        </w:rPr>
        <w:t xml:space="preserve"> </w:t>
      </w:r>
      <w:r>
        <w:t>vzorce</w:t>
      </w:r>
      <w:r>
        <w:rPr>
          <w:spacing w:val="-1"/>
        </w:rPr>
        <w:t xml:space="preserve"> </w:t>
      </w:r>
      <w:r>
        <w:rPr>
          <w:spacing w:val="-2"/>
        </w:rPr>
        <w:t>kyselin</w:t>
      </w:r>
      <w:r>
        <w:rPr>
          <w:b w:val="0"/>
          <w:spacing w:val="-2"/>
        </w:rPr>
        <w:t>:</w:t>
      </w:r>
      <w:r>
        <w:rPr>
          <w:b w:val="0"/>
        </w:rPr>
        <w:tab/>
        <w:t>2.</w:t>
      </w:r>
      <w:r>
        <w:rPr>
          <w:b w:val="0"/>
          <w:spacing w:val="-3"/>
        </w:rPr>
        <w:t xml:space="preserve"> </w:t>
      </w:r>
      <w:r>
        <w:t>Napiš</w:t>
      </w:r>
      <w:r>
        <w:rPr>
          <w:spacing w:val="-1"/>
        </w:rPr>
        <w:t xml:space="preserve"> </w:t>
      </w:r>
      <w:r>
        <w:t xml:space="preserve">názvy </w:t>
      </w:r>
      <w:r>
        <w:rPr>
          <w:spacing w:val="-2"/>
        </w:rPr>
        <w:t>kyselin</w:t>
      </w:r>
      <w:r>
        <w:rPr>
          <w:b w:val="0"/>
          <w:spacing w:val="-2"/>
        </w:rPr>
        <w:t>:</w:t>
      </w:r>
    </w:p>
    <w:p w14:paraId="400CDFAE" w14:textId="77777777" w:rsidR="00526873" w:rsidRDefault="00526873">
      <w:pPr>
        <w:pStyle w:val="Zkladntext"/>
        <w:spacing w:before="1"/>
        <w:ind w:left="0" w:firstLine="0"/>
      </w:pPr>
    </w:p>
    <w:p w14:paraId="48EDFF1C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482"/>
          <w:tab w:val="left" w:pos="5318"/>
        </w:tabs>
        <w:ind w:hanging="240"/>
        <w:rPr>
          <w:sz w:val="24"/>
        </w:rPr>
      </w:pPr>
      <w:r>
        <w:rPr>
          <w:sz w:val="24"/>
        </w:rPr>
        <w:t>kyselina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sírová</w:t>
      </w:r>
      <w:r>
        <w:rPr>
          <w:sz w:val="24"/>
        </w:rPr>
        <w:tab/>
        <w:t xml:space="preserve">1. </w:t>
      </w:r>
      <w:r>
        <w:rPr>
          <w:spacing w:val="-4"/>
          <w:sz w:val="24"/>
        </w:rPr>
        <w:t>HNO</w:t>
      </w:r>
      <w:r>
        <w:rPr>
          <w:spacing w:val="-4"/>
          <w:sz w:val="24"/>
          <w:vertAlign w:val="subscript"/>
        </w:rPr>
        <w:t>3</w:t>
      </w:r>
    </w:p>
    <w:p w14:paraId="6D60BA66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482"/>
          <w:tab w:val="left" w:pos="5342"/>
        </w:tabs>
        <w:ind w:hanging="240"/>
        <w:rPr>
          <w:sz w:val="24"/>
        </w:rPr>
      </w:pPr>
      <w:r>
        <w:rPr>
          <w:sz w:val="24"/>
        </w:rPr>
        <w:t>kyselina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uhličitá</w:t>
      </w:r>
      <w:r>
        <w:rPr>
          <w:sz w:val="24"/>
        </w:rPr>
        <w:tab/>
        <w:t>2.</w:t>
      </w:r>
      <w:r>
        <w:rPr>
          <w:spacing w:val="-2"/>
          <w:sz w:val="24"/>
        </w:rPr>
        <w:t xml:space="preserve"> H</w:t>
      </w:r>
      <w:r>
        <w:rPr>
          <w:spacing w:val="-2"/>
          <w:sz w:val="24"/>
          <w:vertAlign w:val="subscript"/>
        </w:rPr>
        <w:t>2</w:t>
      </w:r>
      <w:r>
        <w:rPr>
          <w:spacing w:val="-2"/>
          <w:sz w:val="24"/>
        </w:rPr>
        <w:t>SO</w:t>
      </w:r>
      <w:r>
        <w:rPr>
          <w:spacing w:val="-2"/>
          <w:sz w:val="24"/>
          <w:vertAlign w:val="subscript"/>
        </w:rPr>
        <w:t>3</w:t>
      </w:r>
    </w:p>
    <w:p w14:paraId="32DBC41B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482"/>
          <w:tab w:val="left" w:pos="5318"/>
        </w:tabs>
        <w:ind w:hanging="240"/>
        <w:rPr>
          <w:sz w:val="24"/>
        </w:rPr>
      </w:pPr>
      <w:r>
        <w:rPr>
          <w:sz w:val="24"/>
        </w:rPr>
        <w:t>kyselina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křemičitá</w:t>
      </w:r>
      <w:r>
        <w:rPr>
          <w:sz w:val="24"/>
        </w:rPr>
        <w:tab/>
        <w:t>3.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5"/>
          <w:sz w:val="24"/>
        </w:rPr>
        <w:t>HCl</w:t>
      </w:r>
      <w:proofErr w:type="spellEnd"/>
    </w:p>
    <w:p w14:paraId="33FF0CC3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482"/>
          <w:tab w:val="left" w:pos="5318"/>
        </w:tabs>
        <w:ind w:hanging="240"/>
        <w:rPr>
          <w:sz w:val="24"/>
        </w:rPr>
      </w:pPr>
      <w:r>
        <w:rPr>
          <w:sz w:val="24"/>
        </w:rPr>
        <w:t>kyselina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chlorečná</w:t>
      </w:r>
      <w:r>
        <w:rPr>
          <w:sz w:val="24"/>
        </w:rPr>
        <w:tab/>
        <w:t>4.</w:t>
      </w:r>
      <w:r>
        <w:rPr>
          <w:spacing w:val="-2"/>
          <w:sz w:val="24"/>
        </w:rPr>
        <w:t xml:space="preserve"> HMnO</w:t>
      </w:r>
      <w:r>
        <w:rPr>
          <w:spacing w:val="-2"/>
          <w:sz w:val="24"/>
          <w:vertAlign w:val="subscript"/>
        </w:rPr>
        <w:t>4</w:t>
      </w:r>
    </w:p>
    <w:p w14:paraId="5A995D38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482"/>
          <w:tab w:val="left" w:pos="5330"/>
        </w:tabs>
        <w:ind w:hanging="240"/>
        <w:rPr>
          <w:sz w:val="24"/>
        </w:rPr>
      </w:pPr>
      <w:r>
        <w:rPr>
          <w:sz w:val="24"/>
        </w:rPr>
        <w:t>kyselina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fluorovodíková</w:t>
      </w:r>
      <w:r>
        <w:rPr>
          <w:sz w:val="24"/>
        </w:rPr>
        <w:tab/>
        <w:t xml:space="preserve">5. </w:t>
      </w:r>
      <w:r>
        <w:rPr>
          <w:spacing w:val="-4"/>
          <w:sz w:val="24"/>
        </w:rPr>
        <w:t>HBO</w:t>
      </w:r>
      <w:r>
        <w:rPr>
          <w:spacing w:val="-4"/>
          <w:sz w:val="24"/>
          <w:vertAlign w:val="subscript"/>
        </w:rPr>
        <w:t>2</w:t>
      </w:r>
    </w:p>
    <w:p w14:paraId="489A1904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482"/>
          <w:tab w:val="left" w:pos="5330"/>
        </w:tabs>
        <w:ind w:hanging="240"/>
        <w:rPr>
          <w:sz w:val="24"/>
        </w:rPr>
      </w:pPr>
      <w:r>
        <w:rPr>
          <w:sz w:val="24"/>
        </w:rPr>
        <w:t>kyselina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jodičná</w:t>
      </w:r>
      <w:r>
        <w:rPr>
          <w:sz w:val="24"/>
        </w:rPr>
        <w:tab/>
        <w:t>6.</w:t>
      </w:r>
      <w:r>
        <w:rPr>
          <w:spacing w:val="-2"/>
          <w:sz w:val="24"/>
        </w:rPr>
        <w:t xml:space="preserve"> HClO</w:t>
      </w:r>
      <w:r>
        <w:rPr>
          <w:spacing w:val="-2"/>
          <w:sz w:val="24"/>
          <w:vertAlign w:val="subscript"/>
        </w:rPr>
        <w:t>4</w:t>
      </w:r>
    </w:p>
    <w:p w14:paraId="5ABE88F7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482"/>
          <w:tab w:val="left" w:pos="5318"/>
        </w:tabs>
        <w:ind w:hanging="240"/>
        <w:rPr>
          <w:sz w:val="24"/>
        </w:rPr>
      </w:pPr>
      <w:r>
        <w:rPr>
          <w:sz w:val="24"/>
        </w:rPr>
        <w:t>kyselina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dusitá</w:t>
      </w:r>
      <w:r>
        <w:rPr>
          <w:sz w:val="24"/>
        </w:rPr>
        <w:tab/>
        <w:t>7.</w:t>
      </w:r>
      <w:r>
        <w:rPr>
          <w:spacing w:val="-2"/>
          <w:sz w:val="24"/>
        </w:rPr>
        <w:t xml:space="preserve"> HBrO</w:t>
      </w:r>
      <w:r>
        <w:rPr>
          <w:spacing w:val="-2"/>
          <w:sz w:val="24"/>
          <w:vertAlign w:val="subscript"/>
        </w:rPr>
        <w:t>3</w:t>
      </w:r>
    </w:p>
    <w:p w14:paraId="5A9955C1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482"/>
          <w:tab w:val="left" w:pos="5330"/>
        </w:tabs>
        <w:ind w:hanging="240"/>
        <w:rPr>
          <w:sz w:val="24"/>
        </w:rPr>
      </w:pPr>
      <w:r>
        <w:rPr>
          <w:sz w:val="24"/>
        </w:rPr>
        <w:t>kyselina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bromná</w:t>
      </w:r>
      <w:proofErr w:type="spellEnd"/>
      <w:r>
        <w:rPr>
          <w:sz w:val="24"/>
        </w:rPr>
        <w:tab/>
        <w:t>8.</w:t>
      </w:r>
      <w:r>
        <w:rPr>
          <w:spacing w:val="-2"/>
          <w:sz w:val="24"/>
        </w:rPr>
        <w:t xml:space="preserve"> H</w:t>
      </w:r>
      <w:r>
        <w:rPr>
          <w:spacing w:val="-2"/>
          <w:sz w:val="24"/>
          <w:vertAlign w:val="subscript"/>
        </w:rPr>
        <w:t>2</w:t>
      </w:r>
      <w:r>
        <w:rPr>
          <w:spacing w:val="-2"/>
          <w:sz w:val="24"/>
        </w:rPr>
        <w:t>WO</w:t>
      </w:r>
      <w:r>
        <w:rPr>
          <w:spacing w:val="-2"/>
          <w:sz w:val="24"/>
          <w:vertAlign w:val="subscript"/>
        </w:rPr>
        <w:t>4</w:t>
      </w:r>
    </w:p>
    <w:p w14:paraId="477BA7C7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482"/>
          <w:tab w:val="left" w:pos="5318"/>
        </w:tabs>
        <w:ind w:hanging="240"/>
        <w:rPr>
          <w:sz w:val="24"/>
        </w:rPr>
      </w:pPr>
      <w:r>
        <w:rPr>
          <w:sz w:val="24"/>
        </w:rPr>
        <w:t>kyselina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hydrogenfosforečná</w:t>
      </w:r>
      <w:proofErr w:type="spellEnd"/>
      <w:r>
        <w:rPr>
          <w:sz w:val="24"/>
        </w:rPr>
        <w:tab/>
        <w:t>9.</w:t>
      </w:r>
      <w:r>
        <w:rPr>
          <w:spacing w:val="-2"/>
          <w:sz w:val="24"/>
        </w:rPr>
        <w:t xml:space="preserve"> H</w:t>
      </w:r>
      <w:r>
        <w:rPr>
          <w:spacing w:val="-2"/>
          <w:sz w:val="24"/>
          <w:vertAlign w:val="subscript"/>
        </w:rPr>
        <w:t>3</w:t>
      </w:r>
      <w:r>
        <w:rPr>
          <w:spacing w:val="-2"/>
          <w:sz w:val="24"/>
        </w:rPr>
        <w:t>BO</w:t>
      </w:r>
      <w:r>
        <w:rPr>
          <w:spacing w:val="-2"/>
          <w:sz w:val="24"/>
          <w:vertAlign w:val="subscript"/>
        </w:rPr>
        <w:t>3</w:t>
      </w:r>
    </w:p>
    <w:p w14:paraId="6DE04EE3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602"/>
          <w:tab w:val="left" w:pos="5198"/>
        </w:tabs>
        <w:ind w:left="602" w:hanging="360"/>
        <w:rPr>
          <w:sz w:val="24"/>
        </w:rPr>
      </w:pPr>
      <w:r>
        <w:rPr>
          <w:sz w:val="24"/>
        </w:rPr>
        <w:t>kyselina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hydrogenboritá</w:t>
      </w:r>
      <w:proofErr w:type="spellEnd"/>
      <w:r>
        <w:rPr>
          <w:sz w:val="24"/>
        </w:rPr>
        <w:tab/>
        <w:t>10.</w:t>
      </w:r>
      <w:r>
        <w:rPr>
          <w:spacing w:val="-2"/>
          <w:sz w:val="24"/>
        </w:rPr>
        <w:t xml:space="preserve"> H</w:t>
      </w:r>
      <w:r>
        <w:rPr>
          <w:spacing w:val="-2"/>
          <w:sz w:val="24"/>
          <w:vertAlign w:val="subscript"/>
        </w:rPr>
        <w:t>2</w:t>
      </w:r>
      <w:r>
        <w:rPr>
          <w:spacing w:val="-2"/>
          <w:sz w:val="24"/>
        </w:rPr>
        <w:t>B</w:t>
      </w:r>
      <w:r>
        <w:rPr>
          <w:spacing w:val="-2"/>
          <w:sz w:val="24"/>
          <w:vertAlign w:val="subscript"/>
        </w:rPr>
        <w:t>4</w:t>
      </w:r>
      <w:r>
        <w:rPr>
          <w:spacing w:val="-2"/>
          <w:sz w:val="24"/>
        </w:rPr>
        <w:t>O</w:t>
      </w:r>
      <w:r>
        <w:rPr>
          <w:spacing w:val="-2"/>
          <w:sz w:val="24"/>
          <w:vertAlign w:val="subscript"/>
        </w:rPr>
        <w:t>7</w:t>
      </w:r>
    </w:p>
    <w:p w14:paraId="513F5340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602"/>
          <w:tab w:val="left" w:pos="5198"/>
        </w:tabs>
        <w:ind w:left="602" w:hanging="360"/>
        <w:rPr>
          <w:sz w:val="24"/>
        </w:rPr>
      </w:pPr>
      <w:r>
        <w:rPr>
          <w:sz w:val="24"/>
        </w:rPr>
        <w:t>kyselina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dihydrogendisírová</w:t>
      </w:r>
      <w:proofErr w:type="spellEnd"/>
      <w:r>
        <w:rPr>
          <w:sz w:val="24"/>
        </w:rPr>
        <w:tab/>
        <w:t>11.</w:t>
      </w:r>
      <w:r>
        <w:rPr>
          <w:spacing w:val="-2"/>
          <w:sz w:val="24"/>
        </w:rPr>
        <w:t xml:space="preserve"> H</w:t>
      </w:r>
      <w:r>
        <w:rPr>
          <w:spacing w:val="-2"/>
          <w:sz w:val="24"/>
          <w:vertAlign w:val="subscript"/>
        </w:rPr>
        <w:t>4</w:t>
      </w:r>
      <w:r>
        <w:rPr>
          <w:spacing w:val="-2"/>
          <w:sz w:val="24"/>
        </w:rPr>
        <w:t>P</w:t>
      </w:r>
      <w:r>
        <w:rPr>
          <w:spacing w:val="-2"/>
          <w:sz w:val="24"/>
          <w:vertAlign w:val="subscript"/>
        </w:rPr>
        <w:t>2</w:t>
      </w:r>
      <w:r>
        <w:rPr>
          <w:spacing w:val="-2"/>
          <w:sz w:val="24"/>
        </w:rPr>
        <w:t>O</w:t>
      </w:r>
      <w:r>
        <w:rPr>
          <w:spacing w:val="-2"/>
          <w:sz w:val="24"/>
          <w:vertAlign w:val="subscript"/>
        </w:rPr>
        <w:t>7</w:t>
      </w:r>
    </w:p>
    <w:p w14:paraId="0569909A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602"/>
          <w:tab w:val="left" w:pos="5198"/>
        </w:tabs>
        <w:ind w:left="602" w:hanging="360"/>
        <w:rPr>
          <w:sz w:val="24"/>
        </w:rPr>
      </w:pPr>
      <w:r>
        <w:rPr>
          <w:sz w:val="24"/>
        </w:rPr>
        <w:t>kyselina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trihydrogenfosforečná</w:t>
      </w:r>
      <w:proofErr w:type="spellEnd"/>
      <w:r>
        <w:rPr>
          <w:sz w:val="24"/>
        </w:rPr>
        <w:tab/>
        <w:t>12.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5"/>
          <w:sz w:val="24"/>
        </w:rPr>
        <w:t>HBr</w:t>
      </w:r>
      <w:proofErr w:type="spellEnd"/>
    </w:p>
    <w:p w14:paraId="3DDD08F6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602"/>
          <w:tab w:val="left" w:pos="5213"/>
        </w:tabs>
        <w:ind w:left="602" w:hanging="360"/>
        <w:rPr>
          <w:sz w:val="24"/>
        </w:rPr>
      </w:pPr>
      <w:r>
        <w:rPr>
          <w:sz w:val="24"/>
        </w:rPr>
        <w:t>kyselina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jodistá</w:t>
      </w:r>
      <w:r>
        <w:rPr>
          <w:sz w:val="24"/>
        </w:rPr>
        <w:tab/>
        <w:t>13.</w:t>
      </w:r>
      <w:r>
        <w:rPr>
          <w:spacing w:val="-2"/>
          <w:sz w:val="24"/>
        </w:rPr>
        <w:t xml:space="preserve"> H</w:t>
      </w:r>
      <w:r>
        <w:rPr>
          <w:spacing w:val="-2"/>
          <w:sz w:val="24"/>
          <w:vertAlign w:val="subscript"/>
        </w:rPr>
        <w:t>2</w:t>
      </w:r>
      <w:r>
        <w:rPr>
          <w:spacing w:val="-2"/>
          <w:sz w:val="24"/>
        </w:rPr>
        <w:t>CrO</w:t>
      </w:r>
      <w:r>
        <w:rPr>
          <w:spacing w:val="-2"/>
          <w:sz w:val="24"/>
          <w:vertAlign w:val="subscript"/>
        </w:rPr>
        <w:t>4</w:t>
      </w:r>
    </w:p>
    <w:p w14:paraId="63AD94DD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602"/>
          <w:tab w:val="left" w:pos="5196"/>
        </w:tabs>
        <w:spacing w:before="1"/>
        <w:ind w:left="602" w:hanging="360"/>
        <w:rPr>
          <w:sz w:val="24"/>
        </w:rPr>
      </w:pPr>
      <w:r>
        <w:rPr>
          <w:sz w:val="24"/>
        </w:rPr>
        <w:t>kyselina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selenová</w:t>
      </w:r>
      <w:r>
        <w:rPr>
          <w:sz w:val="24"/>
        </w:rPr>
        <w:tab/>
        <w:t xml:space="preserve">14. </w:t>
      </w:r>
      <w:r>
        <w:rPr>
          <w:spacing w:val="-4"/>
          <w:sz w:val="24"/>
        </w:rPr>
        <w:t>HNO</w:t>
      </w:r>
      <w:r>
        <w:rPr>
          <w:spacing w:val="-4"/>
          <w:sz w:val="24"/>
          <w:vertAlign w:val="subscript"/>
        </w:rPr>
        <w:t>2</w:t>
      </w:r>
    </w:p>
    <w:p w14:paraId="1534D7C7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602"/>
          <w:tab w:val="left" w:pos="5203"/>
        </w:tabs>
        <w:ind w:left="602" w:hanging="360"/>
        <w:rPr>
          <w:sz w:val="24"/>
        </w:rPr>
      </w:pPr>
      <w:r>
        <w:rPr>
          <w:sz w:val="24"/>
        </w:rPr>
        <w:t>kyselina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sulfanová</w:t>
      </w:r>
      <w:proofErr w:type="spellEnd"/>
      <w:r>
        <w:rPr>
          <w:sz w:val="24"/>
        </w:rPr>
        <w:tab/>
        <w:t>15.</w:t>
      </w:r>
      <w:r>
        <w:rPr>
          <w:spacing w:val="-2"/>
          <w:sz w:val="24"/>
        </w:rPr>
        <w:t xml:space="preserve"> H</w:t>
      </w:r>
      <w:r>
        <w:rPr>
          <w:spacing w:val="-2"/>
          <w:sz w:val="24"/>
          <w:vertAlign w:val="subscript"/>
        </w:rPr>
        <w:t>5</w:t>
      </w:r>
      <w:r>
        <w:rPr>
          <w:spacing w:val="-2"/>
          <w:sz w:val="24"/>
        </w:rPr>
        <w:t>IO</w:t>
      </w:r>
      <w:r>
        <w:rPr>
          <w:spacing w:val="-2"/>
          <w:sz w:val="24"/>
          <w:vertAlign w:val="subscript"/>
        </w:rPr>
        <w:t>6</w:t>
      </w:r>
    </w:p>
    <w:p w14:paraId="27469994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602"/>
          <w:tab w:val="left" w:pos="5174"/>
        </w:tabs>
        <w:ind w:left="602" w:hanging="360"/>
        <w:rPr>
          <w:sz w:val="24"/>
        </w:rPr>
      </w:pPr>
      <w:r>
        <w:rPr>
          <w:sz w:val="24"/>
        </w:rPr>
        <w:t>kyselina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dihydrogendichromová</w:t>
      </w:r>
      <w:proofErr w:type="spellEnd"/>
      <w:r>
        <w:rPr>
          <w:sz w:val="24"/>
        </w:rPr>
        <w:tab/>
        <w:t xml:space="preserve">16. </w:t>
      </w:r>
      <w:r>
        <w:rPr>
          <w:spacing w:val="-5"/>
          <w:sz w:val="24"/>
        </w:rPr>
        <w:t>HNO</w:t>
      </w:r>
    </w:p>
    <w:p w14:paraId="5A7E83A7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602"/>
          <w:tab w:val="left" w:pos="5170"/>
        </w:tabs>
        <w:ind w:left="602" w:hanging="360"/>
        <w:rPr>
          <w:sz w:val="24"/>
        </w:rPr>
      </w:pPr>
      <w:r>
        <w:rPr>
          <w:sz w:val="24"/>
        </w:rPr>
        <w:t>kyselina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jodovodíková</w:t>
      </w:r>
      <w:r>
        <w:rPr>
          <w:sz w:val="24"/>
        </w:rPr>
        <w:tab/>
        <w:t>17.</w:t>
      </w:r>
      <w:r>
        <w:rPr>
          <w:spacing w:val="-2"/>
          <w:sz w:val="24"/>
        </w:rPr>
        <w:t xml:space="preserve"> H</w:t>
      </w:r>
      <w:r>
        <w:rPr>
          <w:spacing w:val="-2"/>
          <w:sz w:val="24"/>
          <w:vertAlign w:val="subscript"/>
        </w:rPr>
        <w:t>3</w:t>
      </w:r>
      <w:r>
        <w:rPr>
          <w:spacing w:val="-2"/>
          <w:sz w:val="24"/>
        </w:rPr>
        <w:t>AsO</w:t>
      </w:r>
      <w:r>
        <w:rPr>
          <w:spacing w:val="-2"/>
          <w:sz w:val="24"/>
          <w:vertAlign w:val="subscript"/>
        </w:rPr>
        <w:t>4</w:t>
      </w:r>
    </w:p>
    <w:p w14:paraId="428D830C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602"/>
          <w:tab w:val="left" w:pos="5198"/>
        </w:tabs>
        <w:ind w:left="602" w:hanging="360"/>
        <w:rPr>
          <w:sz w:val="24"/>
        </w:rPr>
      </w:pPr>
      <w:r>
        <w:rPr>
          <w:sz w:val="24"/>
        </w:rPr>
        <w:t>kyselina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bromičná</w:t>
      </w:r>
      <w:r>
        <w:rPr>
          <w:sz w:val="24"/>
        </w:rPr>
        <w:tab/>
        <w:t>18.</w:t>
      </w:r>
      <w:r>
        <w:rPr>
          <w:spacing w:val="-2"/>
          <w:sz w:val="24"/>
        </w:rPr>
        <w:t xml:space="preserve"> H</w:t>
      </w:r>
      <w:r>
        <w:rPr>
          <w:spacing w:val="-2"/>
          <w:sz w:val="24"/>
          <w:vertAlign w:val="subscript"/>
        </w:rPr>
        <w:t>3</w:t>
      </w:r>
      <w:r>
        <w:rPr>
          <w:spacing w:val="-2"/>
          <w:sz w:val="24"/>
        </w:rPr>
        <w:t>IO</w:t>
      </w:r>
      <w:r>
        <w:rPr>
          <w:spacing w:val="-2"/>
          <w:sz w:val="24"/>
          <w:vertAlign w:val="subscript"/>
        </w:rPr>
        <w:t>5</w:t>
      </w:r>
    </w:p>
    <w:p w14:paraId="49E933FB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602"/>
          <w:tab w:val="left" w:pos="5143"/>
        </w:tabs>
        <w:ind w:left="602" w:hanging="360"/>
        <w:rPr>
          <w:sz w:val="24"/>
        </w:rPr>
      </w:pPr>
      <w:r>
        <w:rPr>
          <w:sz w:val="24"/>
        </w:rPr>
        <w:t>kyselina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chlorovodíková</w:t>
      </w:r>
      <w:r>
        <w:rPr>
          <w:sz w:val="24"/>
        </w:rPr>
        <w:tab/>
        <w:t xml:space="preserve">19. </w:t>
      </w:r>
      <w:proofErr w:type="spellStart"/>
      <w:r>
        <w:rPr>
          <w:spacing w:val="-4"/>
          <w:sz w:val="24"/>
        </w:rPr>
        <w:t>HBrO</w:t>
      </w:r>
      <w:proofErr w:type="spellEnd"/>
    </w:p>
    <w:p w14:paraId="127C0F1C" w14:textId="77777777" w:rsidR="00526873" w:rsidRDefault="00152B1F">
      <w:pPr>
        <w:pStyle w:val="Odstavecseseznamem"/>
        <w:numPr>
          <w:ilvl w:val="0"/>
          <w:numId w:val="2"/>
        </w:numPr>
        <w:tabs>
          <w:tab w:val="left" w:pos="602"/>
          <w:tab w:val="left" w:pos="5162"/>
        </w:tabs>
        <w:ind w:left="602" w:hanging="360"/>
        <w:rPr>
          <w:sz w:val="24"/>
        </w:rPr>
      </w:pPr>
      <w:r>
        <w:rPr>
          <w:sz w:val="24"/>
        </w:rPr>
        <w:t>kyselina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osmičelá</w:t>
      </w:r>
      <w:r>
        <w:rPr>
          <w:sz w:val="24"/>
        </w:rPr>
        <w:tab/>
        <w:t>20.</w:t>
      </w:r>
      <w:r>
        <w:rPr>
          <w:spacing w:val="-2"/>
          <w:sz w:val="24"/>
        </w:rPr>
        <w:t xml:space="preserve"> H</w:t>
      </w:r>
      <w:r>
        <w:rPr>
          <w:spacing w:val="-2"/>
          <w:sz w:val="24"/>
          <w:vertAlign w:val="subscript"/>
        </w:rPr>
        <w:t>6</w:t>
      </w:r>
      <w:r>
        <w:rPr>
          <w:spacing w:val="-2"/>
          <w:sz w:val="24"/>
        </w:rPr>
        <w:t>Si</w:t>
      </w:r>
      <w:r>
        <w:rPr>
          <w:spacing w:val="-2"/>
          <w:sz w:val="24"/>
          <w:vertAlign w:val="subscript"/>
        </w:rPr>
        <w:t>2</w:t>
      </w:r>
      <w:r>
        <w:rPr>
          <w:spacing w:val="-2"/>
          <w:sz w:val="24"/>
        </w:rPr>
        <w:t>O</w:t>
      </w:r>
      <w:r>
        <w:rPr>
          <w:spacing w:val="-2"/>
          <w:sz w:val="24"/>
          <w:vertAlign w:val="subscript"/>
        </w:rPr>
        <w:t>7</w:t>
      </w:r>
    </w:p>
    <w:p w14:paraId="3C5C605E" w14:textId="77777777" w:rsidR="00526873" w:rsidRDefault="00526873">
      <w:pPr>
        <w:pStyle w:val="Zkladntext"/>
        <w:spacing w:before="2"/>
        <w:ind w:left="0" w:firstLine="0"/>
      </w:pPr>
    </w:p>
    <w:p w14:paraId="3EE9BCA8" w14:textId="77777777" w:rsidR="00526873" w:rsidRDefault="00152B1F">
      <w:pPr>
        <w:pStyle w:val="Nadpis2"/>
        <w:numPr>
          <w:ilvl w:val="0"/>
          <w:numId w:val="1"/>
        </w:numPr>
        <w:tabs>
          <w:tab w:val="left" w:pos="242"/>
        </w:tabs>
        <w:jc w:val="both"/>
        <w:rPr>
          <w:b w:val="0"/>
        </w:rPr>
      </w:pPr>
      <w:r>
        <w:t>Odvoď</w:t>
      </w:r>
      <w:r>
        <w:rPr>
          <w:spacing w:val="-4"/>
        </w:rPr>
        <w:t xml:space="preserve"> </w:t>
      </w:r>
      <w:r>
        <w:t>vzorce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urči</w:t>
      </w:r>
      <w:r>
        <w:rPr>
          <w:spacing w:val="-1"/>
        </w:rPr>
        <w:t xml:space="preserve"> </w:t>
      </w:r>
      <w:r>
        <w:t>mocenství</w:t>
      </w:r>
      <w:r>
        <w:rPr>
          <w:spacing w:val="-2"/>
        </w:rPr>
        <w:t xml:space="preserve"> </w:t>
      </w:r>
      <w:r>
        <w:t>aniontů</w:t>
      </w:r>
      <w:r>
        <w:rPr>
          <w:spacing w:val="-2"/>
        </w:rPr>
        <w:t xml:space="preserve"> kyselin</w:t>
      </w:r>
      <w:r>
        <w:rPr>
          <w:b w:val="0"/>
          <w:spacing w:val="-2"/>
        </w:rPr>
        <w:t>:</w:t>
      </w:r>
    </w:p>
    <w:p w14:paraId="27F74FF3" w14:textId="77777777" w:rsidR="00526873" w:rsidRDefault="00152B1F">
      <w:pPr>
        <w:pStyle w:val="Zkladntext"/>
        <w:tabs>
          <w:tab w:val="left" w:pos="10164"/>
          <w:tab w:val="left" w:pos="10203"/>
        </w:tabs>
        <w:spacing w:before="137" w:line="360" w:lineRule="auto"/>
        <w:ind w:left="242" w:right="116" w:firstLine="0"/>
        <w:jc w:val="both"/>
      </w:pPr>
      <w:r>
        <w:t xml:space="preserve">kyselina chlorovodíková </w:t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kyselina</w:t>
      </w:r>
      <w:proofErr w:type="gramEnd"/>
      <w:r>
        <w:t xml:space="preserve"> sírová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kyselina dusitá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kyselina uhličitá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kyselina </w:t>
      </w:r>
      <w:proofErr w:type="spellStart"/>
      <w:r>
        <w:t>trihydrogenfosforečná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kyselina křemičitá </w:t>
      </w:r>
      <w:r>
        <w:rPr>
          <w:u w:val="single"/>
        </w:rPr>
        <w:tab/>
      </w:r>
      <w:r>
        <w:t xml:space="preserve"> kyselina manganistá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kyselina </w:t>
      </w:r>
      <w:proofErr w:type="spellStart"/>
      <w:r>
        <w:t>bromná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kyselina jodičná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55C2EBBA" w14:textId="77777777" w:rsidR="00526873" w:rsidRDefault="00152B1F">
      <w:pPr>
        <w:pStyle w:val="Odstavecseseznamem"/>
        <w:numPr>
          <w:ilvl w:val="0"/>
          <w:numId w:val="1"/>
        </w:numPr>
        <w:tabs>
          <w:tab w:val="left" w:pos="242"/>
        </w:tabs>
        <w:spacing w:before="137"/>
        <w:rPr>
          <w:sz w:val="24"/>
        </w:rPr>
      </w:pPr>
      <w:r>
        <w:rPr>
          <w:sz w:val="24"/>
        </w:rPr>
        <w:t>Oxidační</w:t>
      </w:r>
      <w:r>
        <w:rPr>
          <w:spacing w:val="-3"/>
          <w:sz w:val="24"/>
        </w:rPr>
        <w:t xml:space="preserve"> </w:t>
      </w:r>
      <w:r>
        <w:rPr>
          <w:sz w:val="24"/>
        </w:rPr>
        <w:t>číslo chloru u kyslíkaté kyseliny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je </w:t>
      </w:r>
      <w:r>
        <w:rPr>
          <w:b/>
          <w:sz w:val="24"/>
        </w:rPr>
        <w:t>V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kyselina:</w:t>
      </w:r>
    </w:p>
    <w:p w14:paraId="31DA1F3B" w14:textId="77777777" w:rsidR="00526873" w:rsidRDefault="00152B1F">
      <w:pPr>
        <w:pStyle w:val="Zkladntext"/>
        <w:tabs>
          <w:tab w:val="left" w:pos="2834"/>
          <w:tab w:val="left" w:pos="4115"/>
          <w:tab w:val="left" w:pos="4610"/>
          <w:tab w:val="left" w:pos="6855"/>
          <w:tab w:val="left" w:pos="8859"/>
        </w:tabs>
        <w:spacing w:line="480" w:lineRule="auto"/>
        <w:ind w:left="242" w:right="309" w:firstLine="0"/>
      </w:pPr>
      <w:r>
        <w:t>a) chlorovodíková</w:t>
      </w:r>
      <w:r>
        <w:tab/>
        <w:t>b) chlorná</w:t>
      </w:r>
      <w:r>
        <w:tab/>
      </w:r>
      <w:r>
        <w:tab/>
        <w:t>c) chloristá</w:t>
      </w:r>
      <w:r>
        <w:tab/>
        <w:t>d) chloritá</w:t>
      </w:r>
      <w:r>
        <w:tab/>
        <w:t>e)</w:t>
      </w:r>
      <w:r>
        <w:rPr>
          <w:spacing w:val="-15"/>
        </w:rPr>
        <w:t xml:space="preserve"> </w:t>
      </w:r>
      <w:r>
        <w:t xml:space="preserve">chlorečná Napiš její </w:t>
      </w:r>
      <w:r>
        <w:rPr>
          <w:b/>
        </w:rPr>
        <w:t>vzorec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</w:p>
    <w:p w14:paraId="17ECDA0D" w14:textId="77777777" w:rsidR="00526873" w:rsidRDefault="00152B1F">
      <w:pPr>
        <w:pStyle w:val="Odstavecseseznamem"/>
        <w:numPr>
          <w:ilvl w:val="0"/>
          <w:numId w:val="1"/>
        </w:numPr>
        <w:tabs>
          <w:tab w:val="left" w:pos="242"/>
        </w:tabs>
        <w:spacing w:before="3"/>
        <w:rPr>
          <w:sz w:val="24"/>
        </w:rPr>
      </w:pPr>
      <w:r>
        <w:rPr>
          <w:sz w:val="24"/>
        </w:rPr>
        <w:t>Doplň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vzorce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názvy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kyselin, které</w:t>
      </w:r>
      <w:r>
        <w:rPr>
          <w:spacing w:val="-2"/>
          <w:sz w:val="24"/>
        </w:rPr>
        <w:t xml:space="preserve"> </w:t>
      </w:r>
      <w:r>
        <w:rPr>
          <w:sz w:val="24"/>
        </w:rPr>
        <w:t>vznikají</w:t>
      </w:r>
      <w:r>
        <w:rPr>
          <w:spacing w:val="-1"/>
          <w:sz w:val="24"/>
        </w:rPr>
        <w:t xml:space="preserve"> </w:t>
      </w:r>
      <w:r>
        <w:rPr>
          <w:sz w:val="24"/>
        </w:rPr>
        <w:t>sloučením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vodou:</w:t>
      </w:r>
    </w:p>
    <w:p w14:paraId="7475E05D" w14:textId="77777777" w:rsidR="00526873" w:rsidRDefault="00526873">
      <w:pPr>
        <w:pStyle w:val="Zkladntext"/>
        <w:spacing w:before="9"/>
        <w:ind w:left="0" w:firstLine="0"/>
        <w:rPr>
          <w:sz w:val="12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2133"/>
        <w:gridCol w:w="3066"/>
        <w:gridCol w:w="4809"/>
      </w:tblGrid>
      <w:tr w:rsidR="00526873" w14:paraId="47287272" w14:textId="77777777">
        <w:trPr>
          <w:trHeight w:val="347"/>
        </w:trPr>
        <w:tc>
          <w:tcPr>
            <w:tcW w:w="2133" w:type="dxa"/>
          </w:tcPr>
          <w:p w14:paraId="692D401A" w14:textId="77777777" w:rsidR="00526873" w:rsidRDefault="00152B1F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SO</w:t>
            </w:r>
            <w:proofErr w:type="gramStart"/>
            <w:r>
              <w:rPr>
                <w:sz w:val="24"/>
                <w:vertAlign w:val="subscript"/>
              </w:rPr>
              <w:t>2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+</w:t>
            </w:r>
            <w:proofErr w:type="gram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→</w:t>
            </w:r>
          </w:p>
        </w:tc>
        <w:tc>
          <w:tcPr>
            <w:tcW w:w="3066" w:type="dxa"/>
          </w:tcPr>
          <w:p w14:paraId="08010A14" w14:textId="77777777" w:rsidR="00526873" w:rsidRDefault="00152B1F">
            <w:pPr>
              <w:pStyle w:val="TableParagraph"/>
              <w:tabs>
                <w:tab w:val="left" w:pos="2047"/>
              </w:tabs>
              <w:spacing w:before="0" w:line="266" w:lineRule="exact"/>
              <w:ind w:left="7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09" w:type="dxa"/>
          </w:tcPr>
          <w:p w14:paraId="2AEC5292" w14:textId="77777777" w:rsidR="00526873" w:rsidRDefault="00152B1F">
            <w:pPr>
              <w:pStyle w:val="TableParagraph"/>
              <w:tabs>
                <w:tab w:val="left" w:pos="3774"/>
              </w:tabs>
              <w:spacing w:before="0" w:line="26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26873" w14:paraId="4BF33C7D" w14:textId="77777777">
        <w:trPr>
          <w:trHeight w:val="413"/>
        </w:trPr>
        <w:tc>
          <w:tcPr>
            <w:tcW w:w="2133" w:type="dxa"/>
          </w:tcPr>
          <w:p w14:paraId="75BB5D39" w14:textId="77777777" w:rsidR="00526873" w:rsidRDefault="00152B1F">
            <w:pPr>
              <w:pStyle w:val="TableParagraph"/>
              <w:spacing w:before="57"/>
              <w:ind w:left="5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B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3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→</w:t>
            </w:r>
          </w:p>
        </w:tc>
        <w:tc>
          <w:tcPr>
            <w:tcW w:w="3066" w:type="dxa"/>
          </w:tcPr>
          <w:p w14:paraId="2FF43D6F" w14:textId="77777777" w:rsidR="00526873" w:rsidRDefault="00152B1F">
            <w:pPr>
              <w:pStyle w:val="TableParagraph"/>
              <w:tabs>
                <w:tab w:val="left" w:pos="2047"/>
              </w:tabs>
              <w:spacing w:before="57"/>
              <w:ind w:left="7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09" w:type="dxa"/>
          </w:tcPr>
          <w:p w14:paraId="47E58A30" w14:textId="77777777" w:rsidR="00526873" w:rsidRDefault="00152B1F">
            <w:pPr>
              <w:pStyle w:val="TableParagraph"/>
              <w:tabs>
                <w:tab w:val="left" w:pos="3774"/>
              </w:tabs>
              <w:spacing w:before="57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26873" w14:paraId="2EFE9E92" w14:textId="77777777">
        <w:trPr>
          <w:trHeight w:val="413"/>
        </w:trPr>
        <w:tc>
          <w:tcPr>
            <w:tcW w:w="2133" w:type="dxa"/>
          </w:tcPr>
          <w:p w14:paraId="4D645436" w14:textId="77777777" w:rsidR="00526873" w:rsidRDefault="00152B1F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Cl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→</w:t>
            </w:r>
          </w:p>
        </w:tc>
        <w:tc>
          <w:tcPr>
            <w:tcW w:w="3066" w:type="dxa"/>
          </w:tcPr>
          <w:p w14:paraId="1CFF7C6D" w14:textId="77777777" w:rsidR="00526873" w:rsidRDefault="00152B1F">
            <w:pPr>
              <w:pStyle w:val="TableParagraph"/>
              <w:tabs>
                <w:tab w:val="left" w:pos="2081"/>
              </w:tabs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09" w:type="dxa"/>
          </w:tcPr>
          <w:p w14:paraId="10552F27" w14:textId="77777777" w:rsidR="00526873" w:rsidRDefault="00152B1F">
            <w:pPr>
              <w:pStyle w:val="TableParagraph"/>
              <w:tabs>
                <w:tab w:val="left" w:pos="3774"/>
              </w:tabs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26873" w14:paraId="08875F0A" w14:textId="77777777">
        <w:trPr>
          <w:trHeight w:val="414"/>
        </w:trPr>
        <w:tc>
          <w:tcPr>
            <w:tcW w:w="2133" w:type="dxa"/>
          </w:tcPr>
          <w:p w14:paraId="791611BD" w14:textId="77777777" w:rsidR="00526873" w:rsidRDefault="00152B1F">
            <w:pPr>
              <w:pStyle w:val="TableParagraph"/>
              <w:spacing w:before="57"/>
              <w:ind w:left="5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→</w:t>
            </w:r>
          </w:p>
        </w:tc>
        <w:tc>
          <w:tcPr>
            <w:tcW w:w="3066" w:type="dxa"/>
          </w:tcPr>
          <w:p w14:paraId="5EB38388" w14:textId="77777777" w:rsidR="00526873" w:rsidRDefault="00152B1F">
            <w:pPr>
              <w:pStyle w:val="TableParagraph"/>
              <w:tabs>
                <w:tab w:val="left" w:pos="2061"/>
              </w:tabs>
              <w:spacing w:before="57"/>
              <w:ind w:left="8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09" w:type="dxa"/>
          </w:tcPr>
          <w:p w14:paraId="27C9EC9F" w14:textId="77777777" w:rsidR="00526873" w:rsidRDefault="00152B1F">
            <w:pPr>
              <w:pStyle w:val="TableParagraph"/>
              <w:tabs>
                <w:tab w:val="left" w:pos="3774"/>
              </w:tabs>
              <w:spacing w:before="57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26873" w14:paraId="5C07DC65" w14:textId="77777777">
        <w:trPr>
          <w:trHeight w:val="346"/>
        </w:trPr>
        <w:tc>
          <w:tcPr>
            <w:tcW w:w="2133" w:type="dxa"/>
          </w:tcPr>
          <w:p w14:paraId="4C55BCDA" w14:textId="77777777" w:rsidR="00526873" w:rsidRDefault="00152B1F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I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+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→</w:t>
            </w:r>
          </w:p>
        </w:tc>
        <w:tc>
          <w:tcPr>
            <w:tcW w:w="3066" w:type="dxa"/>
          </w:tcPr>
          <w:p w14:paraId="103AD635" w14:textId="77777777" w:rsidR="00526873" w:rsidRDefault="00152B1F">
            <w:pPr>
              <w:pStyle w:val="TableParagraph"/>
              <w:tabs>
                <w:tab w:val="left" w:pos="2073"/>
              </w:tabs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09" w:type="dxa"/>
          </w:tcPr>
          <w:p w14:paraId="3C386F05" w14:textId="77777777" w:rsidR="00526873" w:rsidRDefault="00152B1F">
            <w:pPr>
              <w:pStyle w:val="TableParagraph"/>
              <w:tabs>
                <w:tab w:val="left" w:pos="3774"/>
              </w:tabs>
              <w:spacing w:line="270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5698EDF8" w14:textId="77777777" w:rsidR="00152B1F" w:rsidRDefault="00152B1F" w:rsidP="002611D5">
      <w:pPr>
        <w:jc w:val="center"/>
        <w:rPr>
          <w:sz w:val="16"/>
          <w:szCs w:val="16"/>
        </w:rPr>
      </w:pPr>
    </w:p>
    <w:p w14:paraId="22993A53" w14:textId="77777777" w:rsidR="00152B1F" w:rsidRDefault="00152B1F" w:rsidP="00152B1F">
      <w:pPr>
        <w:jc w:val="center"/>
        <w:rPr>
          <w:sz w:val="16"/>
          <w:szCs w:val="16"/>
        </w:rPr>
      </w:pPr>
    </w:p>
    <w:p w14:paraId="349EF6C5" w14:textId="2ADC4762" w:rsidR="00D96882" w:rsidRPr="002611D5" w:rsidRDefault="002611D5" w:rsidP="00152B1F">
      <w:pPr>
        <w:jc w:val="center"/>
        <w:rPr>
          <w:sz w:val="16"/>
          <w:szCs w:val="16"/>
        </w:rPr>
      </w:pPr>
      <w:r w:rsidRPr="002611D5">
        <w:rPr>
          <w:sz w:val="16"/>
          <w:szCs w:val="16"/>
        </w:rPr>
        <w:t xml:space="preserve">Milan Haminger, 12/5 2026 </w:t>
      </w:r>
      <w:proofErr w:type="spellStart"/>
      <w:r w:rsidRPr="002611D5">
        <w:rPr>
          <w:sz w:val="16"/>
          <w:szCs w:val="16"/>
        </w:rPr>
        <w:t>BiGy</w:t>
      </w:r>
      <w:proofErr w:type="spellEnd"/>
      <w:r w:rsidRPr="002611D5">
        <w:rPr>
          <w:sz w:val="16"/>
          <w:szCs w:val="16"/>
        </w:rPr>
        <w:t xml:space="preserve"> Brno©</w:t>
      </w:r>
      <w:bookmarkStart w:id="0" w:name="_GoBack"/>
      <w:bookmarkEnd w:id="0"/>
    </w:p>
    <w:sectPr w:rsidR="00D96882" w:rsidRPr="002611D5">
      <w:type w:val="continuous"/>
      <w:pgSz w:w="11910" w:h="16840"/>
      <w:pgMar w:top="76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A3692"/>
    <w:multiLevelType w:val="hybridMultilevel"/>
    <w:tmpl w:val="744E485E"/>
    <w:lvl w:ilvl="0" w:tplc="B762A4CE">
      <w:start w:val="3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3F6EE0E">
      <w:numFmt w:val="bullet"/>
      <w:lvlText w:val="•"/>
      <w:lvlJc w:val="left"/>
      <w:pPr>
        <w:ind w:left="1250" w:hanging="240"/>
      </w:pPr>
      <w:rPr>
        <w:rFonts w:hint="default"/>
        <w:lang w:val="cs-CZ" w:eastAsia="en-US" w:bidi="ar-SA"/>
      </w:rPr>
    </w:lvl>
    <w:lvl w:ilvl="2" w:tplc="466E7A72">
      <w:numFmt w:val="bullet"/>
      <w:lvlText w:val="•"/>
      <w:lvlJc w:val="left"/>
      <w:pPr>
        <w:ind w:left="2261" w:hanging="240"/>
      </w:pPr>
      <w:rPr>
        <w:rFonts w:hint="default"/>
        <w:lang w:val="cs-CZ" w:eastAsia="en-US" w:bidi="ar-SA"/>
      </w:rPr>
    </w:lvl>
    <w:lvl w:ilvl="3" w:tplc="F8C09BAE">
      <w:numFmt w:val="bullet"/>
      <w:lvlText w:val="•"/>
      <w:lvlJc w:val="left"/>
      <w:pPr>
        <w:ind w:left="3272" w:hanging="240"/>
      </w:pPr>
      <w:rPr>
        <w:rFonts w:hint="default"/>
        <w:lang w:val="cs-CZ" w:eastAsia="en-US" w:bidi="ar-SA"/>
      </w:rPr>
    </w:lvl>
    <w:lvl w:ilvl="4" w:tplc="F8E4DB94">
      <w:numFmt w:val="bullet"/>
      <w:lvlText w:val="•"/>
      <w:lvlJc w:val="left"/>
      <w:pPr>
        <w:ind w:left="4283" w:hanging="240"/>
      </w:pPr>
      <w:rPr>
        <w:rFonts w:hint="default"/>
        <w:lang w:val="cs-CZ" w:eastAsia="en-US" w:bidi="ar-SA"/>
      </w:rPr>
    </w:lvl>
    <w:lvl w:ilvl="5" w:tplc="4A4A5F3C">
      <w:numFmt w:val="bullet"/>
      <w:lvlText w:val="•"/>
      <w:lvlJc w:val="left"/>
      <w:pPr>
        <w:ind w:left="5294" w:hanging="240"/>
      </w:pPr>
      <w:rPr>
        <w:rFonts w:hint="default"/>
        <w:lang w:val="cs-CZ" w:eastAsia="en-US" w:bidi="ar-SA"/>
      </w:rPr>
    </w:lvl>
    <w:lvl w:ilvl="6" w:tplc="E800DED8">
      <w:numFmt w:val="bullet"/>
      <w:lvlText w:val="•"/>
      <w:lvlJc w:val="left"/>
      <w:pPr>
        <w:ind w:left="6305" w:hanging="240"/>
      </w:pPr>
      <w:rPr>
        <w:rFonts w:hint="default"/>
        <w:lang w:val="cs-CZ" w:eastAsia="en-US" w:bidi="ar-SA"/>
      </w:rPr>
    </w:lvl>
    <w:lvl w:ilvl="7" w:tplc="BB868398">
      <w:numFmt w:val="bullet"/>
      <w:lvlText w:val="•"/>
      <w:lvlJc w:val="left"/>
      <w:pPr>
        <w:ind w:left="7315" w:hanging="240"/>
      </w:pPr>
      <w:rPr>
        <w:rFonts w:hint="default"/>
        <w:lang w:val="cs-CZ" w:eastAsia="en-US" w:bidi="ar-SA"/>
      </w:rPr>
    </w:lvl>
    <w:lvl w:ilvl="8" w:tplc="019036E2">
      <w:numFmt w:val="bullet"/>
      <w:lvlText w:val="•"/>
      <w:lvlJc w:val="left"/>
      <w:pPr>
        <w:ind w:left="8326" w:hanging="240"/>
      </w:pPr>
      <w:rPr>
        <w:rFonts w:hint="default"/>
        <w:lang w:val="cs-CZ" w:eastAsia="en-US" w:bidi="ar-SA"/>
      </w:rPr>
    </w:lvl>
  </w:abstractNum>
  <w:abstractNum w:abstractNumId="1" w15:restartNumberingAfterBreak="0">
    <w:nsid w:val="714F413D"/>
    <w:multiLevelType w:val="hybridMultilevel"/>
    <w:tmpl w:val="E9645B60"/>
    <w:lvl w:ilvl="0" w:tplc="D6760B22">
      <w:start w:val="1"/>
      <w:numFmt w:val="decimal"/>
      <w:lvlText w:val="%1."/>
      <w:lvlJc w:val="left"/>
      <w:pPr>
        <w:ind w:left="48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B4A233E">
      <w:numFmt w:val="bullet"/>
      <w:lvlText w:val="•"/>
      <w:lvlJc w:val="left"/>
      <w:pPr>
        <w:ind w:left="1466" w:hanging="241"/>
      </w:pPr>
      <w:rPr>
        <w:rFonts w:hint="default"/>
        <w:lang w:val="cs-CZ" w:eastAsia="en-US" w:bidi="ar-SA"/>
      </w:rPr>
    </w:lvl>
    <w:lvl w:ilvl="2" w:tplc="76286F0C">
      <w:numFmt w:val="bullet"/>
      <w:lvlText w:val="•"/>
      <w:lvlJc w:val="left"/>
      <w:pPr>
        <w:ind w:left="2453" w:hanging="241"/>
      </w:pPr>
      <w:rPr>
        <w:rFonts w:hint="default"/>
        <w:lang w:val="cs-CZ" w:eastAsia="en-US" w:bidi="ar-SA"/>
      </w:rPr>
    </w:lvl>
    <w:lvl w:ilvl="3" w:tplc="9BD6EBB2">
      <w:numFmt w:val="bullet"/>
      <w:lvlText w:val="•"/>
      <w:lvlJc w:val="left"/>
      <w:pPr>
        <w:ind w:left="3440" w:hanging="241"/>
      </w:pPr>
      <w:rPr>
        <w:rFonts w:hint="default"/>
        <w:lang w:val="cs-CZ" w:eastAsia="en-US" w:bidi="ar-SA"/>
      </w:rPr>
    </w:lvl>
    <w:lvl w:ilvl="4" w:tplc="89BEA0E4">
      <w:numFmt w:val="bullet"/>
      <w:lvlText w:val="•"/>
      <w:lvlJc w:val="left"/>
      <w:pPr>
        <w:ind w:left="4427" w:hanging="241"/>
      </w:pPr>
      <w:rPr>
        <w:rFonts w:hint="default"/>
        <w:lang w:val="cs-CZ" w:eastAsia="en-US" w:bidi="ar-SA"/>
      </w:rPr>
    </w:lvl>
    <w:lvl w:ilvl="5" w:tplc="BB52E954">
      <w:numFmt w:val="bullet"/>
      <w:lvlText w:val="•"/>
      <w:lvlJc w:val="left"/>
      <w:pPr>
        <w:ind w:left="5414" w:hanging="241"/>
      </w:pPr>
      <w:rPr>
        <w:rFonts w:hint="default"/>
        <w:lang w:val="cs-CZ" w:eastAsia="en-US" w:bidi="ar-SA"/>
      </w:rPr>
    </w:lvl>
    <w:lvl w:ilvl="6" w:tplc="EFC6FFEC">
      <w:numFmt w:val="bullet"/>
      <w:lvlText w:val="•"/>
      <w:lvlJc w:val="left"/>
      <w:pPr>
        <w:ind w:left="6401" w:hanging="241"/>
      </w:pPr>
      <w:rPr>
        <w:rFonts w:hint="default"/>
        <w:lang w:val="cs-CZ" w:eastAsia="en-US" w:bidi="ar-SA"/>
      </w:rPr>
    </w:lvl>
    <w:lvl w:ilvl="7" w:tplc="9176C664">
      <w:numFmt w:val="bullet"/>
      <w:lvlText w:val="•"/>
      <w:lvlJc w:val="left"/>
      <w:pPr>
        <w:ind w:left="7387" w:hanging="241"/>
      </w:pPr>
      <w:rPr>
        <w:rFonts w:hint="default"/>
        <w:lang w:val="cs-CZ" w:eastAsia="en-US" w:bidi="ar-SA"/>
      </w:rPr>
    </w:lvl>
    <w:lvl w:ilvl="8" w:tplc="649076C0">
      <w:numFmt w:val="bullet"/>
      <w:lvlText w:val="•"/>
      <w:lvlJc w:val="left"/>
      <w:pPr>
        <w:ind w:left="8374" w:hanging="241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6873"/>
    <w:rsid w:val="00152B1F"/>
    <w:rsid w:val="002611D5"/>
    <w:rsid w:val="00526873"/>
    <w:rsid w:val="00A74E5C"/>
    <w:rsid w:val="00D9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8CC7"/>
  <w15:docId w15:val="{8F1EF65E-CED9-4B52-96F7-634642F7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71"/>
      <w:ind w:left="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2" w:hanging="240"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02" w:hanging="360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02" w:hanging="240"/>
    </w:pPr>
  </w:style>
  <w:style w:type="paragraph" w:customStyle="1" w:styleId="TableParagraph">
    <w:name w:val="Table Paragraph"/>
    <w:basedOn w:val="Normln"/>
    <w:uiPriority w:val="1"/>
    <w:qFormat/>
    <w:pPr>
      <w:spacing w:before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list: Názvosloví kyselin</vt:lpstr>
    </vt:vector>
  </TitlesOfParts>
  <Company>Biskupske gymnazium Brno a materska skola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list: Názvosloví kyselin</dc:title>
  <dc:creator>Horváti</dc:creator>
  <cp:lastModifiedBy>Mgr. Milan Haminger</cp:lastModifiedBy>
  <cp:revision>3</cp:revision>
  <dcterms:created xsi:type="dcterms:W3CDTF">2026-05-12T14:42:00Z</dcterms:created>
  <dcterms:modified xsi:type="dcterms:W3CDTF">2026-05-12T19:30:00Z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Word 2010</vt:lpwstr>
  </property>
</Properties>
</file>