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0" w:rsidRPr="00C16EC0" w:rsidRDefault="00C16EC0" w:rsidP="00C16EC0">
      <w:pPr>
        <w:pStyle w:val="Heading1"/>
        <w:jc w:val="both"/>
        <w:rPr>
          <w:u w:val="single"/>
        </w:rPr>
      </w:pPr>
      <w:r>
        <w:rPr>
          <w:sz w:val="48"/>
          <w:szCs w:val="48"/>
        </w:rPr>
        <w:t xml:space="preserve">   </w:t>
      </w:r>
      <w:r>
        <w:rPr>
          <w:sz w:val="48"/>
          <w:szCs w:val="48"/>
          <w:u w:val="single"/>
        </w:rPr>
        <w:t xml:space="preserve">PERIODICKÁ  SOUSTAVA   </w:t>
      </w:r>
      <w:r w:rsidRPr="00C16EC0">
        <w:rPr>
          <w:sz w:val="48"/>
          <w:szCs w:val="48"/>
          <w:u w:val="single"/>
        </w:rPr>
        <w:t>PRVŮ(PSP)</w:t>
      </w:r>
      <w:r>
        <w:rPr>
          <w:u w:val="single"/>
        </w:rPr>
        <w:t xml:space="preserve"> 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Objasni  </w:t>
      </w:r>
      <w:r>
        <w:rPr>
          <w:b/>
        </w:rPr>
        <w:t>historii</w:t>
      </w:r>
      <w:r w:rsidRPr="007E05A4">
        <w:rPr>
          <w:b/>
        </w:rPr>
        <w:t xml:space="preserve"> </w:t>
      </w:r>
      <w:r>
        <w:rPr>
          <w:b/>
        </w:rPr>
        <w:t xml:space="preserve">třídění </w:t>
      </w:r>
      <w:r w:rsidRPr="007E05A4">
        <w:rPr>
          <w:b/>
        </w:rPr>
        <w:t>prvků</w:t>
      </w:r>
      <w:r>
        <w:t xml:space="preserve">, </w:t>
      </w:r>
      <w:r w:rsidRPr="007E05A4">
        <w:rPr>
          <w:b/>
        </w:rPr>
        <w:t>periodický zákon</w:t>
      </w:r>
      <w:r>
        <w:t xml:space="preserve"> (původní i současné znění, jeho objevitel), </w:t>
      </w:r>
      <w:r w:rsidRPr="007E05A4">
        <w:rPr>
          <w:b/>
        </w:rPr>
        <w:t xml:space="preserve">výjimky řazení </w:t>
      </w:r>
      <w:r>
        <w:rPr>
          <w:b/>
        </w:rPr>
        <w:t xml:space="preserve">prvků </w:t>
      </w:r>
      <w:r w:rsidRPr="007E05A4">
        <w:rPr>
          <w:b/>
        </w:rPr>
        <w:t xml:space="preserve">podle </w:t>
      </w:r>
      <m:oMath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>
        <w:t>.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>Existenci, kterých prvků předpověděl Mendělejev?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>Jaký další byl důkaz správnosti periodického zákona?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>Co je grafickou podobou periodického zákona?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Jak jsou prvky seřazeny v PSP( řádky, sloupce, jejich počet?) Vysvětli, co udává </w:t>
      </w:r>
      <w:r w:rsidRPr="00C85165">
        <w:rPr>
          <w:b/>
        </w:rPr>
        <w:t>číslo periody</w:t>
      </w:r>
      <w:r>
        <w:t xml:space="preserve"> a </w:t>
      </w:r>
      <w:r w:rsidRPr="00C85165">
        <w:rPr>
          <w:b/>
        </w:rPr>
        <w:t>číslo skupiny</w:t>
      </w:r>
      <w:r>
        <w:t xml:space="preserve">. Vysvětli pojmy - </w:t>
      </w:r>
      <w:r w:rsidRPr="00C85165">
        <w:rPr>
          <w:b/>
        </w:rPr>
        <w:t>elektronový oktet</w:t>
      </w:r>
      <w:r>
        <w:t xml:space="preserve"> a </w:t>
      </w:r>
      <w:r w:rsidRPr="00C85165">
        <w:rPr>
          <w:b/>
        </w:rPr>
        <w:t>dublet</w:t>
      </w:r>
      <w:r>
        <w:t>. Jak</w:t>
      </w:r>
      <w:r w:rsidRPr="00C85165">
        <w:rPr>
          <w:b/>
        </w:rPr>
        <w:t xml:space="preserve"> dělíme</w:t>
      </w:r>
      <w:r>
        <w:rPr>
          <w:b/>
        </w:rPr>
        <w:t xml:space="preserve"> </w:t>
      </w:r>
      <w:r w:rsidRPr="00C85165">
        <w:rPr>
          <w:b/>
        </w:rPr>
        <w:t>prvky</w:t>
      </w:r>
      <w:r>
        <w:rPr>
          <w:b/>
        </w:rPr>
        <w:t xml:space="preserve"> podle umístění valenčních elektronů v daných orbitalech</w:t>
      </w:r>
      <w:r>
        <w:t>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Vysvětli pojmy </w:t>
      </w:r>
      <w:r w:rsidRPr="00C85165">
        <w:rPr>
          <w:b/>
        </w:rPr>
        <w:t>nepřechodné</w:t>
      </w:r>
      <w:r>
        <w:t xml:space="preserve">, </w:t>
      </w:r>
      <w:r w:rsidRPr="00C85165">
        <w:rPr>
          <w:b/>
        </w:rPr>
        <w:t>přechodné</w:t>
      </w:r>
      <w:r>
        <w:t xml:space="preserve"> a </w:t>
      </w:r>
      <w:r w:rsidRPr="00C85165">
        <w:rPr>
          <w:b/>
        </w:rPr>
        <w:t>vnitřně přechodné prvky</w:t>
      </w:r>
      <w:r>
        <w:rPr>
          <w:b/>
        </w:rPr>
        <w:t>-ukaž,kde leží v PSP?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 udává </w:t>
      </w:r>
      <w:r w:rsidRPr="00C85165">
        <w:rPr>
          <w:b/>
        </w:rPr>
        <w:t>maximální kladné oxidační číslo</w:t>
      </w:r>
      <w:r>
        <w:rPr>
          <w:b/>
        </w:rPr>
        <w:t xml:space="preserve"> prvku</w:t>
      </w:r>
      <w:r>
        <w:t>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 udává </w:t>
      </w:r>
      <w:r w:rsidRPr="00C85165">
        <w:rPr>
          <w:b/>
        </w:rPr>
        <w:t>počet elektronových vrstev</w:t>
      </w:r>
      <w:r>
        <w:t xml:space="preserve"> </w:t>
      </w:r>
      <w:r w:rsidRPr="00C85165">
        <w:rPr>
          <w:b/>
        </w:rPr>
        <w:t>a pořadí valenční vrstvy</w:t>
      </w:r>
      <w:r>
        <w:rPr>
          <w:b/>
        </w:rPr>
        <w:t xml:space="preserve"> atomu</w:t>
      </w:r>
      <w:r>
        <w:t>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Jaké jsou </w:t>
      </w:r>
      <w:r w:rsidRPr="00C85165">
        <w:rPr>
          <w:b/>
        </w:rPr>
        <w:t xml:space="preserve">charakteristické názvy skupin </w:t>
      </w:r>
      <w:r>
        <w:rPr>
          <w:b/>
        </w:rPr>
        <w:t xml:space="preserve">nepřechodných </w:t>
      </w:r>
      <w:r w:rsidRPr="00C85165">
        <w:rPr>
          <w:b/>
        </w:rPr>
        <w:t>prvků</w:t>
      </w:r>
      <w:r>
        <w:t>? ( +urči triády kovů, jejich názvy, ukaž v PSP  lanthanoidy a aktinoidy, transurany)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Zařaď prvky: </w:t>
      </w:r>
      <m:oMath>
        <m:r>
          <m:rPr>
            <m:sty m:val="bi"/>
          </m:rPr>
          <w:rPr>
            <w:rFonts w:ascii="Cambria Math" w:hAnsi="Cambria Math"/>
          </w:rPr>
          <m:t>Sc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Si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Sr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t xml:space="preserve"> mezi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 xml:space="preserve"> </w:t>
      </w:r>
      <w:r w:rsidRPr="00C85165">
        <w:rPr>
          <w:b/>
        </w:rPr>
        <w:t>prvky</w:t>
      </w:r>
      <w:r>
        <w:t>.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Urči obecnou </w:t>
      </w:r>
      <w:r w:rsidRPr="00C85165">
        <w:rPr>
          <w:b/>
        </w:rPr>
        <w:t>elektronovou konfiguraci valenční vrstvy chalkogenů</w:t>
      </w:r>
      <w:r>
        <w:t xml:space="preserve">, </w:t>
      </w:r>
      <w:r w:rsidRPr="00C85165">
        <w:rPr>
          <w:b/>
        </w:rPr>
        <w:t xml:space="preserve">trielů </w:t>
      </w:r>
      <w:r>
        <w:t xml:space="preserve">a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sz w:val="22"/>
          <w:szCs w:val="22"/>
        </w:rPr>
        <w:t xml:space="preserve"> prvků</w:t>
      </w:r>
      <w:r>
        <w:t>.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Urči, </w:t>
      </w:r>
      <w:r w:rsidRPr="00C85165">
        <w:rPr>
          <w:b/>
        </w:rPr>
        <w:t>o který prvek se jedná</w:t>
      </w:r>
      <w:r>
        <w:t xml:space="preserve"> (bez periodické tabulky prvků), znáš-li jeho </w:t>
      </w:r>
      <w:r w:rsidRPr="00C85165">
        <w:rPr>
          <w:b/>
        </w:rPr>
        <w:t>elektronovou konfiguraci valenční vrstvy</w:t>
      </w:r>
      <w:r>
        <w:rPr>
          <w:b/>
        </w:rPr>
        <w:t xml:space="preserve"> atomu</w:t>
      </w:r>
      <w:r>
        <w:t xml:space="preserve">: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3</m:t>
            </m:r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</m:sSup>
      </m:oMath>
      <w:r>
        <w:t xml:space="preserve">,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Zapiš elekronovou konfiguraci atomu </w:t>
      </w:r>
      <w:r w:rsidRPr="00C541E4">
        <w:rPr>
          <w:b/>
        </w:rPr>
        <w:t>Cr,  Cu, Zn,  F, Ba,  Ne</w:t>
      </w:r>
      <w:r>
        <w:t>.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Urči počet valenčních elektronů u </w:t>
      </w:r>
      <w:r w:rsidRPr="00C85165">
        <w:rPr>
          <w:b/>
        </w:rPr>
        <w:t>fosforu</w:t>
      </w:r>
      <w:r>
        <w:t xml:space="preserve">, </w:t>
      </w:r>
      <w:r w:rsidRPr="00C85165">
        <w:rPr>
          <w:b/>
        </w:rPr>
        <w:t>vápníku</w:t>
      </w:r>
      <w:r>
        <w:t xml:space="preserve">, </w:t>
      </w:r>
      <w:r w:rsidRPr="00C85165">
        <w:rPr>
          <w:b/>
        </w:rPr>
        <w:t>arsenu</w:t>
      </w:r>
      <w:r>
        <w:t xml:space="preserve"> a </w:t>
      </w:r>
      <w:r w:rsidRPr="00C85165">
        <w:rPr>
          <w:b/>
        </w:rPr>
        <w:t>mědi</w:t>
      </w:r>
      <w:r>
        <w:t>.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Proč jsou </w:t>
      </w:r>
      <w:r w:rsidRPr="00C85165">
        <w:rPr>
          <w:b/>
        </w:rPr>
        <w:t>ve skupinách prvky podobných vlastnosti</w:t>
      </w:r>
      <w:r>
        <w:t>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Ve kterých orbitalech se nachází </w:t>
      </w:r>
      <w:r w:rsidRPr="00C85165">
        <w:rPr>
          <w:b/>
        </w:rPr>
        <w:t>valenční elektrony prvků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, </w:t>
      </w:r>
      <w:r w:rsidRPr="002F1814">
        <w:rPr>
          <w:b/>
        </w:rPr>
        <w:t>p</w:t>
      </w:r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>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Vysvětli </w:t>
      </w:r>
      <w:r w:rsidRPr="00C85165">
        <w:rPr>
          <w:b/>
        </w:rPr>
        <w:t>vztah periodického zákona ke struktuře</w:t>
      </w:r>
      <w:r>
        <w:t xml:space="preserve"> a </w:t>
      </w:r>
      <w:r w:rsidRPr="00C85165">
        <w:rPr>
          <w:b/>
        </w:rPr>
        <w:t>vlastnostem prvků</w:t>
      </w:r>
      <w:r>
        <w:t>.</w:t>
      </w:r>
      <w:r>
        <w:br/>
        <w:t>Vysvětli, jak se mění atomový poloměr, ionizační energie(ionizační potenciál), elektronová afinita, elektronegativita,</w:t>
      </w:r>
      <w:r>
        <w:t xml:space="preserve"> počet valenčních elektronů,</w:t>
      </w:r>
      <w:r>
        <w:t xml:space="preserve"> redoxní vlastnosti a acidobazické vlastnosti prvků v závislosti na rostoucím protonovém čísle  atomu ve skupině( v periodě). 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Srovnej aciditu: </w:t>
      </w:r>
      <w:r w:rsidRPr="00C85165">
        <w:rPr>
          <w:b/>
        </w:rPr>
        <w:t>halogen</w:t>
      </w:r>
      <w:r>
        <w:rPr>
          <w:b/>
        </w:rPr>
        <w:t>o</w:t>
      </w:r>
      <w:r w:rsidRPr="00C85165">
        <w:rPr>
          <w:b/>
        </w:rPr>
        <w:t>vodíkových kyselin</w:t>
      </w:r>
      <w:r>
        <w:t xml:space="preserve"> (vysvětli pořadí); </w:t>
      </w:r>
      <m:oMath>
        <m:r>
          <m:rPr>
            <m:sty m:val="bi"/>
          </m:rPr>
          <w:rPr>
            <w:rFonts w:ascii="Cambria Math" w:hAnsi="Cambria Math"/>
          </w:rPr>
          <m:t>HClO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HBrO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HIO</m:t>
        </m:r>
      </m:oMath>
      <w: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HCl</m:t>
        </m:r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HCl</m:t>
        </m:r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HCl</m:t>
        </m:r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HClO</m:t>
        </m:r>
      </m:oMath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Srovnej sílu hydroxidů </w:t>
      </w:r>
      <m:oMath>
        <m:r>
          <m:rPr>
            <m:sty m:val="bi"/>
          </m:rPr>
          <w:rPr>
            <w:rFonts w:ascii="Cambria Math" w:hAnsi="Cambria Math"/>
          </w:rPr>
          <m:t>NaOH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KOH</m:t>
        </m:r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RbOH</m:t>
        </m:r>
      </m:oMath>
      <w:r>
        <w:t>.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Urči </w:t>
      </w:r>
      <w:r w:rsidRPr="00455BFE">
        <w:rPr>
          <w:b/>
        </w:rPr>
        <w:t>trojici nejvíce elektronegativních prvků</w:t>
      </w:r>
      <w:r>
        <w:t>.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Jaká jsou  </w:t>
      </w:r>
      <w:r w:rsidRPr="00455BFE">
        <w:rPr>
          <w:b/>
        </w:rPr>
        <w:t>s-prvky</w:t>
      </w:r>
      <w:r>
        <w:t xml:space="preserve"> činidla - </w:t>
      </w:r>
      <w:r w:rsidRPr="00455BFE">
        <w:rPr>
          <w:b/>
        </w:rPr>
        <w:t>oxidační</w:t>
      </w:r>
      <w:r>
        <w:t xml:space="preserve"> či </w:t>
      </w:r>
      <w:r w:rsidRPr="00455BFE">
        <w:rPr>
          <w:b/>
        </w:rPr>
        <w:t>redukční</w:t>
      </w:r>
      <w:r>
        <w:t>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 rozumíme pojmy </w:t>
      </w:r>
      <w:r w:rsidRPr="00455BFE">
        <w:rPr>
          <w:b/>
        </w:rPr>
        <w:t>elektronegativní</w:t>
      </w:r>
      <w:r>
        <w:t xml:space="preserve"> a </w:t>
      </w:r>
      <w:r w:rsidRPr="00455BFE">
        <w:rPr>
          <w:b/>
        </w:rPr>
        <w:t>elektropozitivní prvek</w:t>
      </w:r>
      <w:r>
        <w:t>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 snadno tvoří </w:t>
      </w:r>
      <w:r w:rsidRPr="00455BFE">
        <w:rPr>
          <w:b/>
        </w:rPr>
        <w:t>prvky s nízkou ionizační energií</w:t>
      </w:r>
      <w:r>
        <w:t>?</w:t>
      </w:r>
      <w:r>
        <w:br/>
        <w:t xml:space="preserve">Co tvoří snadno prvky </w:t>
      </w:r>
      <w:r w:rsidRPr="00455BFE">
        <w:rPr>
          <w:b/>
        </w:rPr>
        <w:t>s vysokou elektronovou afinitou</w:t>
      </w:r>
      <w:r>
        <w:t>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 je mírou </w:t>
      </w:r>
      <w:r w:rsidRPr="00455BFE">
        <w:rPr>
          <w:b/>
        </w:rPr>
        <w:t>schopnosti tvořit kationty a anionty</w:t>
      </w:r>
      <w:r>
        <w:t>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Jaké </w:t>
      </w:r>
      <w:r>
        <w:rPr>
          <w:b/>
        </w:rPr>
        <w:t>znamé</w:t>
      </w:r>
      <w:r w:rsidRPr="007F411A">
        <w:rPr>
          <w:b/>
        </w:rPr>
        <w:t>nko</w:t>
      </w:r>
      <w:r>
        <w:t xml:space="preserve"> má ionizační energie a elektronová afinita?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>Vysvětli velký rozdíl v hodnotách 1. a 2. ionizační energie lithia.</w:t>
      </w:r>
    </w:p>
    <w:p w:rsidR="00C16EC0" w:rsidRDefault="00C16EC0" w:rsidP="00C16EC0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 je větší atom – </w:t>
      </w:r>
      <w:r w:rsidRPr="00455BFE">
        <w:rPr>
          <w:b/>
        </w:rPr>
        <w:t>kationt</w:t>
      </w:r>
      <w:r>
        <w:t>? (proč)</w:t>
      </w:r>
      <w:r>
        <w:br/>
        <w:t xml:space="preserve">Co je větší atom – </w:t>
      </w:r>
      <w:r w:rsidRPr="00455BFE">
        <w:rPr>
          <w:b/>
        </w:rPr>
        <w:t>aniont</w:t>
      </w:r>
      <w:r>
        <w:t>? (proč)</w:t>
      </w:r>
      <w:r>
        <w:t xml:space="preserve">                                  </w:t>
      </w:r>
    </w:p>
    <w:p w:rsidR="00C16EC0" w:rsidRDefault="00C16EC0" w:rsidP="00C16EC0">
      <w:pPr>
        <w:pStyle w:val="ListParagraph"/>
        <w:spacing w:after="160" w:line="259" w:lineRule="auto"/>
      </w:pPr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Milan Haminger, BiGy Brno 2016</w:t>
      </w:r>
    </w:p>
    <w:sectPr w:rsidR="00C1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6C0D"/>
    <w:multiLevelType w:val="hybridMultilevel"/>
    <w:tmpl w:val="0C52E292"/>
    <w:lvl w:ilvl="0" w:tplc="94F62F06">
      <w:start w:val="1"/>
      <w:numFmt w:val="decimal"/>
      <w:lvlText w:val="%1."/>
      <w:lvlJc w:val="left"/>
      <w:pPr>
        <w:ind w:left="720" w:hanging="360"/>
      </w:pPr>
    </w:lvl>
    <w:lvl w:ilvl="1" w:tplc="6706DDEA">
      <w:start w:val="1"/>
      <w:numFmt w:val="lowerLetter"/>
      <w:lvlText w:val="%2."/>
      <w:lvlJc w:val="left"/>
      <w:pPr>
        <w:ind w:left="1440" w:hanging="360"/>
      </w:pPr>
    </w:lvl>
    <w:lvl w:ilvl="2" w:tplc="F4C84898">
      <w:start w:val="1"/>
      <w:numFmt w:val="lowerRoman"/>
      <w:lvlText w:val="%3."/>
      <w:lvlJc w:val="right"/>
      <w:pPr>
        <w:ind w:left="2160" w:hanging="180"/>
      </w:pPr>
    </w:lvl>
    <w:lvl w:ilvl="3" w:tplc="7E6A254E">
      <w:start w:val="1"/>
      <w:numFmt w:val="decimal"/>
      <w:lvlText w:val="%4."/>
      <w:lvlJc w:val="left"/>
      <w:pPr>
        <w:ind w:left="2880" w:hanging="360"/>
      </w:pPr>
    </w:lvl>
    <w:lvl w:ilvl="4" w:tplc="92A689D4">
      <w:start w:val="1"/>
      <w:numFmt w:val="lowerLetter"/>
      <w:lvlText w:val="%5."/>
      <w:lvlJc w:val="left"/>
      <w:pPr>
        <w:ind w:left="3600" w:hanging="360"/>
      </w:pPr>
    </w:lvl>
    <w:lvl w:ilvl="5" w:tplc="F3BABC42">
      <w:start w:val="1"/>
      <w:numFmt w:val="lowerRoman"/>
      <w:lvlText w:val="%6."/>
      <w:lvlJc w:val="right"/>
      <w:pPr>
        <w:ind w:left="4320" w:hanging="180"/>
      </w:pPr>
    </w:lvl>
    <w:lvl w:ilvl="6" w:tplc="B5AADBE6">
      <w:start w:val="1"/>
      <w:numFmt w:val="decimal"/>
      <w:lvlText w:val="%7."/>
      <w:lvlJc w:val="left"/>
      <w:pPr>
        <w:ind w:left="5040" w:hanging="360"/>
      </w:pPr>
    </w:lvl>
    <w:lvl w:ilvl="7" w:tplc="AF02537A">
      <w:start w:val="1"/>
      <w:numFmt w:val="lowerLetter"/>
      <w:lvlText w:val="%8."/>
      <w:lvlJc w:val="left"/>
      <w:pPr>
        <w:ind w:left="5760" w:hanging="360"/>
      </w:pPr>
    </w:lvl>
    <w:lvl w:ilvl="8" w:tplc="D222E7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0"/>
    <w:rsid w:val="006A5390"/>
    <w:rsid w:val="00C16EC0"/>
    <w:rsid w:val="00D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EC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16EC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EC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16EC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milan haminger,BiGy Brno</dc:creator>
  <cp:keywords/>
  <dc:description/>
  <cp:lastModifiedBy>Hamíci</cp:lastModifiedBy>
  <cp:revision>1</cp:revision>
  <dcterms:created xsi:type="dcterms:W3CDTF">2016-11-13T20:23:00Z</dcterms:created>
  <dcterms:modified xsi:type="dcterms:W3CDTF">2016-11-13T20:33:00Z</dcterms:modified>
</cp:coreProperties>
</file>